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Hlavní hepatologické příznaky a syndromy</w:t>
      </w:r>
    </w:p>
    <w:p w:rsidR="00000000" w:rsidDel="00000000" w:rsidP="00000000" w:rsidRDefault="00000000" w:rsidRPr="00000000" w14:paraId="00000002">
      <w:pPr>
        <w:jc w:val="center"/>
        <w:rPr>
          <w:b w:val="1"/>
          <w:sz w:val="24"/>
          <w:szCs w:val="24"/>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Ikterus</w:t>
      </w:r>
    </w:p>
    <w:p w:rsidR="00000000" w:rsidDel="00000000" w:rsidP="00000000" w:rsidRDefault="00000000" w:rsidRPr="00000000" w14:paraId="00000004">
      <w:pPr>
        <w:jc w:val="both"/>
        <w:rPr>
          <w:u w:val="single"/>
        </w:rPr>
      </w:pPr>
      <w:r w:rsidDel="00000000" w:rsidR="00000000" w:rsidRPr="00000000">
        <w:rPr>
          <w:b w:val="1"/>
          <w:rtl w:val="0"/>
        </w:rPr>
        <w:t xml:space="preserve">Fyziologie:</w:t>
      </w:r>
      <w:r w:rsidDel="00000000" w:rsidR="00000000" w:rsidRPr="00000000">
        <w:rPr>
          <w:rtl w:val="0"/>
        </w:rPr>
        <w:t xml:space="preserve"> Uvolnění </w:t>
      </w:r>
      <w:r w:rsidDel="00000000" w:rsidR="00000000" w:rsidRPr="00000000">
        <w:rPr>
          <w:u w:val="single"/>
          <w:rtl w:val="0"/>
        </w:rPr>
        <w:t xml:space="preserve">hemoglobin z erytrocytů</w:t>
      </w:r>
      <w:r w:rsidDel="00000000" w:rsidR="00000000" w:rsidRPr="00000000">
        <w:rPr>
          <w:rtl w:val="0"/>
        </w:rPr>
        <w:t xml:space="preserve"> (životsnot 120 dní) ⟶ </w:t>
      </w:r>
      <w:r w:rsidDel="00000000" w:rsidR="00000000" w:rsidRPr="00000000">
        <w:rPr>
          <w:u w:val="single"/>
          <w:rtl w:val="0"/>
        </w:rPr>
        <w:t xml:space="preserve">hem+globin</w:t>
      </w:r>
      <w:r w:rsidDel="00000000" w:rsidR="00000000" w:rsidRPr="00000000">
        <w:rPr>
          <w:rtl w:val="0"/>
        </w:rPr>
        <w:t xml:space="preserve"> ⟶ štěpení hemu probíhá v kostní dření, játrech a slezině ⟶ při oxydačním štěpení se oxiduje Fe2+ na Fe3+ a vzniká </w:t>
      </w:r>
      <w:r w:rsidDel="00000000" w:rsidR="00000000" w:rsidRPr="00000000">
        <w:rPr>
          <w:u w:val="single"/>
          <w:rtl w:val="0"/>
        </w:rPr>
        <w:t xml:space="preserve">hemin</w:t>
      </w:r>
      <w:r w:rsidDel="00000000" w:rsidR="00000000" w:rsidRPr="00000000">
        <w:rPr>
          <w:rtl w:val="0"/>
        </w:rPr>
        <w:t xml:space="preserve"> a pak zeleně zbarvený </w:t>
      </w:r>
      <w:r w:rsidDel="00000000" w:rsidR="00000000" w:rsidRPr="00000000">
        <w:rPr>
          <w:u w:val="single"/>
          <w:rtl w:val="0"/>
        </w:rPr>
        <w:t xml:space="preserve">biliverdin</w:t>
      </w:r>
      <w:r w:rsidDel="00000000" w:rsidR="00000000" w:rsidRPr="00000000">
        <w:rPr>
          <w:rFonts w:ascii="Cardo" w:cs="Cardo" w:eastAsia="Cardo" w:hAnsi="Cardo"/>
          <w:rtl w:val="0"/>
        </w:rPr>
        <w:t xml:space="preserve"> ⟶ biliverdin se redukuje na </w:t>
      </w:r>
      <w:r w:rsidDel="00000000" w:rsidR="00000000" w:rsidRPr="00000000">
        <w:rPr>
          <w:u w:val="single"/>
          <w:rtl w:val="0"/>
        </w:rPr>
        <w:t xml:space="preserve">nekonjugovaný bilirubin</w:t>
      </w:r>
      <w:r w:rsidDel="00000000" w:rsidR="00000000" w:rsidRPr="00000000">
        <w:rPr>
          <w:rtl w:val="0"/>
        </w:rPr>
        <w:t xml:space="preserve"> (80% bilirubinu pochází z hemoglobinu červených krvinek, další zdroj je myoglobin a další hemoproteiny) ⟶</w:t>
      </w:r>
      <w:r w:rsidDel="00000000" w:rsidR="00000000" w:rsidRPr="00000000">
        <w:rPr>
          <w:u w:val="single"/>
          <w:rtl w:val="0"/>
        </w:rPr>
        <w:t xml:space="preserve"> nekonjugovaný bilirubin je hydrofobní a v plazmě je transportován na albuminu, </w:t>
      </w:r>
      <w:r w:rsidDel="00000000" w:rsidR="00000000" w:rsidRPr="00000000">
        <w:rPr>
          <w:rtl w:val="0"/>
        </w:rPr>
        <w:t xml:space="preserve">jeho další zpracování je v</w:t>
      </w:r>
      <w:r w:rsidDel="00000000" w:rsidR="00000000" w:rsidRPr="00000000">
        <w:rPr>
          <w:u w:val="single"/>
          <w:rtl w:val="0"/>
        </w:rPr>
        <w:t xml:space="preserve"> játrech</w:t>
      </w:r>
      <w:r w:rsidDel="00000000" w:rsidR="00000000" w:rsidRPr="00000000">
        <w:rPr>
          <w:rFonts w:ascii="Cardo" w:cs="Cardo" w:eastAsia="Cardo" w:hAnsi="Cardo"/>
          <w:rtl w:val="0"/>
        </w:rPr>
        <w:t xml:space="preserve"> ⟶ </w:t>
      </w:r>
      <w:r w:rsidDel="00000000" w:rsidR="00000000" w:rsidRPr="00000000">
        <w:rPr>
          <w:u w:val="single"/>
          <w:rtl w:val="0"/>
        </w:rPr>
        <w:t xml:space="preserve">konjugace bilirubinu s glukosiduronát </w:t>
      </w:r>
      <w:r w:rsidDel="00000000" w:rsidR="00000000" w:rsidRPr="00000000">
        <w:rPr>
          <w:rFonts w:ascii="Cardo" w:cs="Cardo" w:eastAsia="Cardo" w:hAnsi="Cardo"/>
          <w:rtl w:val="0"/>
        </w:rPr>
        <w:t xml:space="preserve">(za katalýzy enzymem UDP-glukosiduronáttransferáza) ⟶ </w:t>
      </w:r>
      <w:r w:rsidDel="00000000" w:rsidR="00000000" w:rsidRPr="00000000">
        <w:rPr>
          <w:u w:val="single"/>
          <w:rtl w:val="0"/>
        </w:rPr>
        <w:t xml:space="preserve">konjugovaný bilirubin je aktivně přenášen do žluče</w:t>
      </w:r>
      <w:r w:rsidDel="00000000" w:rsidR="00000000" w:rsidRPr="00000000">
        <w:rPr>
          <w:rtl w:val="0"/>
        </w:rPr>
        <w:t xml:space="preserve"> ⟶ do duodena, kde se nevstřebává a pokračuje do nižších etáží tenkého střeva, kde díky dekonjuguje ⟶ dekonjugovaný bilirubin činností anaerobní střevní flóry redukuje na </w:t>
      </w:r>
      <w:r w:rsidDel="00000000" w:rsidR="00000000" w:rsidRPr="00000000">
        <w:rPr>
          <w:u w:val="single"/>
          <w:rtl w:val="0"/>
        </w:rPr>
        <w:t xml:space="preserve">sterkobilinogen, mesobilinogen a urobilinogen (souhrnně nazývané urobilinogeny) </w:t>
      </w:r>
      <w:r w:rsidDel="00000000" w:rsidR="00000000" w:rsidRPr="00000000">
        <w:rPr>
          <w:rFonts w:ascii="Cardo" w:cs="Cardo" w:eastAsia="Cardo" w:hAnsi="Cardo"/>
          <w:rtl w:val="0"/>
        </w:rPr>
        <w:t xml:space="preserve">⟶ urobilinogeny se dále oxidují na </w:t>
      </w:r>
      <w:r w:rsidDel="00000000" w:rsidR="00000000" w:rsidRPr="00000000">
        <w:rPr>
          <w:u w:val="single"/>
          <w:rtl w:val="0"/>
        </w:rPr>
        <w:t xml:space="preserve">urobiliny</w:t>
      </w:r>
      <w:r w:rsidDel="00000000" w:rsidR="00000000" w:rsidRPr="00000000">
        <w:rPr>
          <w:rtl w:val="0"/>
        </w:rPr>
        <w:t xml:space="preserve"> (součástí stolice a dávají mu typickou barvu), </w:t>
      </w:r>
      <w:r w:rsidDel="00000000" w:rsidR="00000000" w:rsidRPr="00000000">
        <w:rPr>
          <w:u w:val="single"/>
          <w:rtl w:val="0"/>
        </w:rPr>
        <w:t xml:space="preserve">20% urobilinogenu se vstřebává do enterohepatálního oběhu a z toho 2-5% vstupuje do velkého oběhu</w:t>
      </w:r>
      <w:r w:rsidDel="00000000" w:rsidR="00000000" w:rsidRPr="00000000">
        <w:rPr>
          <w:rtl w:val="0"/>
        </w:rPr>
        <w:t xml:space="preserve"> a jsou posléze v</w:t>
      </w:r>
      <w:r w:rsidDel="00000000" w:rsidR="00000000" w:rsidRPr="00000000">
        <w:rPr>
          <w:u w:val="single"/>
          <w:rtl w:val="0"/>
        </w:rPr>
        <w:t xml:space="preserve">ylučovány ledvinami. </w:t>
      </w:r>
    </w:p>
    <w:p w:rsidR="00000000" w:rsidDel="00000000" w:rsidP="00000000" w:rsidRDefault="00000000" w:rsidRPr="00000000" w14:paraId="00000005">
      <w:pPr>
        <w:jc w:val="both"/>
        <w:rPr>
          <w:u w:val="single"/>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 Žluté zbarvení tkání. Normální hladina bilirubinu je do 17 μmol/l.</w:t>
      </w:r>
    </w:p>
    <w:p w:rsidR="00000000" w:rsidDel="00000000" w:rsidP="00000000" w:rsidRDefault="00000000" w:rsidRPr="00000000" w14:paraId="00000007">
      <w:pPr>
        <w:numPr>
          <w:ilvl w:val="0"/>
          <w:numId w:val="1"/>
        </w:numPr>
        <w:ind w:left="720" w:hanging="360"/>
        <w:jc w:val="both"/>
        <w:rPr>
          <w:u w:val="none"/>
        </w:rPr>
      </w:pPr>
      <w:r w:rsidDel="00000000" w:rsidR="00000000" w:rsidRPr="00000000">
        <w:rPr>
          <w:b w:val="1"/>
          <w:rtl w:val="0"/>
        </w:rPr>
        <w:t xml:space="preserve">Hyperbilirubinémie: </w:t>
      </w:r>
      <w:r w:rsidDel="00000000" w:rsidR="00000000" w:rsidRPr="00000000">
        <w:rPr>
          <w:rtl w:val="0"/>
        </w:rPr>
        <w:t xml:space="preserve">17-35 μmol/l.</w:t>
      </w:r>
    </w:p>
    <w:p w:rsidR="00000000" w:rsidDel="00000000" w:rsidP="00000000" w:rsidRDefault="00000000" w:rsidRPr="00000000" w14:paraId="00000008">
      <w:pPr>
        <w:numPr>
          <w:ilvl w:val="0"/>
          <w:numId w:val="1"/>
        </w:numPr>
        <w:ind w:left="720" w:hanging="360"/>
        <w:jc w:val="both"/>
        <w:rPr>
          <w:u w:val="none"/>
        </w:rPr>
      </w:pPr>
      <w:r w:rsidDel="00000000" w:rsidR="00000000" w:rsidRPr="00000000">
        <w:rPr>
          <w:b w:val="1"/>
          <w:rtl w:val="0"/>
        </w:rPr>
        <w:t xml:space="preserve">Subikterus:</w:t>
      </w:r>
      <w:r w:rsidDel="00000000" w:rsidR="00000000" w:rsidRPr="00000000">
        <w:rPr>
          <w:rtl w:val="0"/>
        </w:rPr>
        <w:t xml:space="preserve"> 35-50 μmol/l (nažloutnutí).</w:t>
      </w:r>
    </w:p>
    <w:p w:rsidR="00000000" w:rsidDel="00000000" w:rsidP="00000000" w:rsidRDefault="00000000" w:rsidRPr="00000000" w14:paraId="00000009">
      <w:pPr>
        <w:numPr>
          <w:ilvl w:val="0"/>
          <w:numId w:val="1"/>
        </w:numPr>
        <w:ind w:left="720" w:hanging="360"/>
        <w:jc w:val="both"/>
        <w:rPr>
          <w:u w:val="none"/>
        </w:rPr>
      </w:pPr>
      <w:r w:rsidDel="00000000" w:rsidR="00000000" w:rsidRPr="00000000">
        <w:rPr>
          <w:b w:val="1"/>
          <w:rtl w:val="0"/>
        </w:rPr>
        <w:t xml:space="preserve">Ikterus:</w:t>
      </w:r>
      <w:r w:rsidDel="00000000" w:rsidR="00000000" w:rsidRPr="00000000">
        <w:rPr>
          <w:rtl w:val="0"/>
        </w:rPr>
        <w:t xml:space="preserve"> nad 50 μmol/l.</w:t>
      </w:r>
    </w:p>
    <w:p w:rsidR="00000000" w:rsidDel="00000000" w:rsidP="00000000" w:rsidRDefault="00000000" w:rsidRPr="00000000" w14:paraId="0000000A">
      <w:pPr>
        <w:numPr>
          <w:ilvl w:val="0"/>
          <w:numId w:val="1"/>
        </w:numPr>
        <w:ind w:left="720" w:hanging="360"/>
        <w:jc w:val="both"/>
        <w:rPr>
          <w:u w:val="none"/>
        </w:rPr>
      </w:pPr>
      <w:r w:rsidDel="00000000" w:rsidR="00000000" w:rsidRPr="00000000">
        <w:rPr>
          <w:b w:val="1"/>
          <w:rtl w:val="0"/>
        </w:rPr>
        <w:t xml:space="preserve">Pseudoikterus:</w:t>
      </w:r>
      <w:r w:rsidDel="00000000" w:rsidR="00000000" w:rsidRPr="00000000">
        <w:rPr>
          <w:rtl w:val="0"/>
        </w:rPr>
        <w:t xml:space="preserve"> (skléry nejsou žluté), např. konzumace karotenu.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8"/>
        </w:numPr>
        <w:ind w:left="720" w:hanging="360"/>
        <w:jc w:val="both"/>
      </w:pPr>
      <w:r w:rsidDel="00000000" w:rsidR="00000000" w:rsidRPr="00000000">
        <w:rPr>
          <w:u w:val="single"/>
          <w:rtl w:val="0"/>
        </w:rPr>
        <w:t xml:space="preserve">Bilirubin v moči </w:t>
      </w:r>
      <w:r w:rsidDel="00000000" w:rsidR="00000000" w:rsidRPr="00000000">
        <w:rPr>
          <w:rtl w:val="0"/>
        </w:rPr>
        <w:t xml:space="preserve">- do sérové koncentrace konjugovaného bilirubinu 7 μmo/l, není v moči patrný. </w:t>
      </w:r>
    </w:p>
    <w:p w:rsidR="00000000" w:rsidDel="00000000" w:rsidP="00000000" w:rsidRDefault="00000000" w:rsidRPr="00000000" w14:paraId="0000000D">
      <w:pPr>
        <w:numPr>
          <w:ilvl w:val="0"/>
          <w:numId w:val="8"/>
        </w:numPr>
        <w:ind w:left="720" w:hanging="360"/>
        <w:jc w:val="both"/>
      </w:pPr>
      <w:r w:rsidDel="00000000" w:rsidR="00000000" w:rsidRPr="00000000">
        <w:rPr>
          <w:u w:val="single"/>
          <w:rtl w:val="0"/>
        </w:rPr>
        <w:t xml:space="preserve">Urobilinogen v moči</w:t>
      </w:r>
      <w:r w:rsidDel="00000000" w:rsidR="00000000" w:rsidRPr="00000000">
        <w:rPr>
          <w:rtl w:val="0"/>
        </w:rPr>
        <w:t xml:space="preserve"> - nepřesahuje 17 μmo/l</w:t>
      </w:r>
    </w:p>
    <w:p w:rsidR="00000000" w:rsidDel="00000000" w:rsidP="00000000" w:rsidRDefault="00000000" w:rsidRPr="00000000" w14:paraId="0000000E">
      <w:pPr>
        <w:numPr>
          <w:ilvl w:val="0"/>
          <w:numId w:val="8"/>
        </w:numPr>
        <w:ind w:left="720" w:hanging="360"/>
        <w:jc w:val="both"/>
        <w:rPr/>
      </w:pPr>
      <w:r w:rsidDel="00000000" w:rsidR="00000000" w:rsidRPr="00000000">
        <w:rPr>
          <w:u w:val="single"/>
          <w:rtl w:val="0"/>
        </w:rPr>
        <w:t xml:space="preserve">Bilirubin séra</w:t>
      </w:r>
    </w:p>
    <w:p w:rsidR="00000000" w:rsidDel="00000000" w:rsidP="00000000" w:rsidRDefault="00000000" w:rsidRPr="00000000" w14:paraId="0000000F">
      <w:pPr>
        <w:numPr>
          <w:ilvl w:val="0"/>
          <w:numId w:val="10"/>
        </w:numPr>
        <w:ind w:left="1440" w:hanging="360"/>
        <w:jc w:val="both"/>
        <w:rPr/>
      </w:pPr>
      <w:r w:rsidDel="00000000" w:rsidR="00000000" w:rsidRPr="00000000">
        <w:rPr>
          <w:u w:val="single"/>
          <w:rtl w:val="0"/>
        </w:rPr>
        <w:t xml:space="preserve">Celkový 3.4-17 μmo/l (konjugovaný a nekonjugovaný - vázaný na albuminu). </w:t>
      </w:r>
    </w:p>
    <w:p w:rsidR="00000000" w:rsidDel="00000000" w:rsidP="00000000" w:rsidRDefault="00000000" w:rsidRPr="00000000" w14:paraId="00000010">
      <w:pPr>
        <w:numPr>
          <w:ilvl w:val="0"/>
          <w:numId w:val="10"/>
        </w:numPr>
        <w:ind w:left="1440" w:hanging="360"/>
        <w:jc w:val="both"/>
      </w:pPr>
      <w:r w:rsidDel="00000000" w:rsidR="00000000" w:rsidRPr="00000000">
        <w:rPr>
          <w:rtl w:val="0"/>
        </w:rPr>
        <w:t xml:space="preserve"> </w:t>
      </w:r>
      <w:r w:rsidDel="00000000" w:rsidR="00000000" w:rsidRPr="00000000">
        <w:rPr>
          <w:u w:val="single"/>
          <w:rtl w:val="0"/>
        </w:rPr>
        <w:t xml:space="preserve">Konjugovaný</w:t>
      </w:r>
      <w:r w:rsidDel="00000000" w:rsidR="00000000" w:rsidRPr="00000000">
        <w:rPr>
          <w:rtl w:val="0"/>
        </w:rPr>
        <w:t xml:space="preserve"> do 3.4 μmo/l.</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u w:val="single"/>
        </w:rPr>
      </w:pPr>
      <w:r w:rsidDel="00000000" w:rsidR="00000000" w:rsidRPr="00000000">
        <w:rPr>
          <w:u w:val="single"/>
          <w:rtl w:val="0"/>
        </w:rPr>
        <w:t xml:space="preserve">Rozložení bilirubinu </w:t>
      </w:r>
    </w:p>
    <w:p w:rsidR="00000000" w:rsidDel="00000000" w:rsidP="00000000" w:rsidRDefault="00000000" w:rsidRPr="00000000" w14:paraId="00000013">
      <w:pPr>
        <w:jc w:val="both"/>
        <w:rPr/>
      </w:pPr>
      <w:r w:rsidDel="00000000" w:rsidR="00000000" w:rsidRPr="00000000">
        <w:rPr>
          <w:rtl w:val="0"/>
        </w:rPr>
        <w:t xml:space="preserve">- Lépe se váže na elastickou tkáň (kůže, sliznice, skléry).</w:t>
      </w:r>
    </w:p>
    <w:p w:rsidR="00000000" w:rsidDel="00000000" w:rsidP="00000000" w:rsidRDefault="00000000" w:rsidRPr="00000000" w14:paraId="00000014">
      <w:pPr>
        <w:jc w:val="both"/>
        <w:rPr/>
      </w:pPr>
      <w:r w:rsidDel="00000000" w:rsidR="00000000" w:rsidRPr="00000000">
        <w:rPr>
          <w:rtl w:val="0"/>
        </w:rPr>
        <w:t xml:space="preserve">- Čím je obsah bílkoviny větší, tím je žloutenka zřetelnější (exsudát více zbarven, než transudát).</w:t>
      </w:r>
    </w:p>
    <w:p w:rsidR="00000000" w:rsidDel="00000000" w:rsidP="00000000" w:rsidRDefault="00000000" w:rsidRPr="00000000" w14:paraId="00000015">
      <w:pPr>
        <w:jc w:val="both"/>
        <w:rPr/>
      </w:pPr>
      <w:r w:rsidDel="00000000" w:rsidR="00000000" w:rsidRPr="00000000">
        <w:rPr>
          <w:rtl w:val="0"/>
        </w:rPr>
        <w:t xml:space="preserve">- U těžké žloutenky je bilirubin i v potu, mateřském mléce, mozkomíšní mok.</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u w:val="single"/>
        </w:rPr>
      </w:pPr>
      <w:r w:rsidDel="00000000" w:rsidR="00000000" w:rsidRPr="00000000">
        <w:rPr>
          <w:b w:val="1"/>
          <w:u w:val="single"/>
          <w:rtl w:val="0"/>
        </w:rPr>
        <w:t xml:space="preserve">Dělení</w:t>
      </w:r>
    </w:p>
    <w:p w:rsidR="00000000" w:rsidDel="00000000" w:rsidP="00000000" w:rsidRDefault="00000000" w:rsidRPr="00000000" w14:paraId="00000018">
      <w:pPr>
        <w:jc w:val="both"/>
        <w:rPr>
          <w:b w:val="1"/>
          <w:u w:val="single"/>
        </w:rPr>
      </w:pPr>
      <w:r w:rsidDel="00000000" w:rsidR="00000000" w:rsidRPr="00000000">
        <w:rPr>
          <w:b w:val="1"/>
          <w:u w:val="single"/>
          <w:rtl w:val="0"/>
        </w:rPr>
        <w:t xml:space="preserve">1) Premikrosomální ikterus (převaha nekonjugovaného bilirubinu)</w:t>
      </w:r>
    </w:p>
    <w:p w:rsidR="00000000" w:rsidDel="00000000" w:rsidP="00000000" w:rsidRDefault="00000000" w:rsidRPr="00000000" w14:paraId="00000019">
      <w:pPr>
        <w:jc w:val="both"/>
        <w:rPr>
          <w:b w:val="1"/>
          <w:u w:val="single"/>
        </w:rPr>
      </w:pPr>
      <w:r w:rsidDel="00000000" w:rsidR="00000000" w:rsidRPr="00000000">
        <w:rPr>
          <w:b w:val="1"/>
          <w:u w:val="single"/>
          <w:rtl w:val="0"/>
        </w:rPr>
        <w:t xml:space="preserve">Etiologie</w:t>
      </w:r>
    </w:p>
    <w:p w:rsidR="00000000" w:rsidDel="00000000" w:rsidP="00000000" w:rsidRDefault="00000000" w:rsidRPr="00000000" w14:paraId="0000001A">
      <w:pPr>
        <w:ind w:left="0" w:firstLine="0"/>
        <w:jc w:val="both"/>
        <w:rPr>
          <w:b w:val="1"/>
        </w:rPr>
      </w:pPr>
      <w:r w:rsidDel="00000000" w:rsidR="00000000" w:rsidRPr="00000000">
        <w:rPr>
          <w:b w:val="1"/>
          <w:rtl w:val="0"/>
        </w:rPr>
        <w:t xml:space="preserve">- Nadprodukce bilirubinu </w:t>
      </w:r>
    </w:p>
    <w:p w:rsidR="00000000" w:rsidDel="00000000" w:rsidP="00000000" w:rsidRDefault="00000000" w:rsidRPr="00000000" w14:paraId="0000001B">
      <w:pPr>
        <w:ind w:left="720" w:firstLine="0"/>
        <w:jc w:val="both"/>
        <w:rPr/>
      </w:pPr>
      <w:r w:rsidDel="00000000" w:rsidR="00000000" w:rsidRPr="00000000">
        <w:rPr>
          <w:rtl w:val="0"/>
        </w:rPr>
        <w:t xml:space="preserve">- </w:t>
      </w:r>
      <w:r w:rsidDel="00000000" w:rsidR="00000000" w:rsidRPr="00000000">
        <w:rPr>
          <w:u w:val="single"/>
          <w:rtl w:val="0"/>
        </w:rPr>
        <w:t xml:space="preserve">Hemolýza</w:t>
      </w:r>
      <w:r w:rsidDel="00000000" w:rsidR="00000000" w:rsidRPr="00000000">
        <w:rPr>
          <w:rtl w:val="0"/>
        </w:rPr>
        <w:t xml:space="preserve">  - diagnostický postup: KO včetně retikulocytů a morfologie erytrocytů v krevním nátěru, LDH, haptoglobin, volný hemoglobin a železo, Coombsův test, UZ břicha- hlavně sleziny) </w:t>
      </w:r>
    </w:p>
    <w:p w:rsidR="00000000" w:rsidDel="00000000" w:rsidP="00000000" w:rsidRDefault="00000000" w:rsidRPr="00000000" w14:paraId="0000001C">
      <w:pPr>
        <w:ind w:left="720" w:firstLine="0"/>
        <w:jc w:val="both"/>
        <w:rPr>
          <w:u w:val="single"/>
        </w:rPr>
      </w:pPr>
      <w:r w:rsidDel="00000000" w:rsidR="00000000" w:rsidRPr="00000000">
        <w:rPr>
          <w:rtl w:val="0"/>
        </w:rPr>
        <w:t xml:space="preserve">- </w:t>
      </w:r>
      <w:r w:rsidDel="00000000" w:rsidR="00000000" w:rsidRPr="00000000">
        <w:rPr>
          <w:u w:val="single"/>
          <w:rtl w:val="0"/>
        </w:rPr>
        <w:t xml:space="preserve">Rozsáhlé hematomy</w:t>
      </w:r>
    </w:p>
    <w:p w:rsidR="00000000" w:rsidDel="00000000" w:rsidP="00000000" w:rsidRDefault="00000000" w:rsidRPr="00000000" w14:paraId="0000001D">
      <w:pPr>
        <w:ind w:left="720" w:firstLine="0"/>
        <w:jc w:val="both"/>
        <w:rPr>
          <w:u w:val="single"/>
        </w:rPr>
      </w:pPr>
      <w:r w:rsidDel="00000000" w:rsidR="00000000" w:rsidRPr="00000000">
        <w:rPr>
          <w:rtl w:val="0"/>
        </w:rPr>
      </w:r>
    </w:p>
    <w:p w:rsidR="00000000" w:rsidDel="00000000" w:rsidP="00000000" w:rsidRDefault="00000000" w:rsidRPr="00000000" w14:paraId="0000001E">
      <w:pPr>
        <w:ind w:left="720" w:firstLine="0"/>
        <w:jc w:val="both"/>
        <w:rPr>
          <w:u w:val="single"/>
        </w:rPr>
      </w:pPr>
      <w:r w:rsidDel="00000000" w:rsidR="00000000" w:rsidRPr="00000000">
        <w:rPr>
          <w:rtl w:val="0"/>
        </w:rPr>
      </w:r>
    </w:p>
    <w:p w:rsidR="00000000" w:rsidDel="00000000" w:rsidP="00000000" w:rsidRDefault="00000000" w:rsidRPr="00000000" w14:paraId="0000001F">
      <w:pPr>
        <w:ind w:left="0" w:firstLine="0"/>
        <w:jc w:val="both"/>
        <w:rPr>
          <w:b w:val="1"/>
        </w:rPr>
      </w:pPr>
      <w:r w:rsidDel="00000000" w:rsidR="00000000" w:rsidRPr="00000000">
        <w:rPr>
          <w:b w:val="1"/>
          <w:rtl w:val="0"/>
        </w:rPr>
        <w:t xml:space="preserve">- Poruchy konjugace </w:t>
      </w:r>
    </w:p>
    <w:p w:rsidR="00000000" w:rsidDel="00000000" w:rsidP="00000000" w:rsidRDefault="00000000" w:rsidRPr="00000000" w14:paraId="00000020">
      <w:pPr>
        <w:ind w:left="720" w:firstLine="0"/>
        <w:jc w:val="both"/>
        <w:rPr/>
      </w:pPr>
      <w:r w:rsidDel="00000000" w:rsidR="00000000" w:rsidRPr="00000000">
        <w:rPr>
          <w:rtl w:val="0"/>
        </w:rPr>
        <w:t xml:space="preserve">- Vrozená porucha konjugace u </w:t>
      </w:r>
      <w:r w:rsidDel="00000000" w:rsidR="00000000" w:rsidRPr="00000000">
        <w:rPr>
          <w:u w:val="single"/>
          <w:rtl w:val="0"/>
        </w:rPr>
        <w:t xml:space="preserve">Gilbertova syndromu </w:t>
      </w:r>
      <w:r w:rsidDel="00000000" w:rsidR="00000000" w:rsidRPr="00000000">
        <w:rPr>
          <w:rtl w:val="0"/>
        </w:rPr>
        <w:t xml:space="preserve">- zvýraznění hyperbilirubinémie u následujících stavů: dehydratace, lačnění, stres, alkohol, nedostatek spánku</w:t>
      </w:r>
    </w:p>
    <w:p w:rsidR="00000000" w:rsidDel="00000000" w:rsidP="00000000" w:rsidRDefault="00000000" w:rsidRPr="00000000" w14:paraId="00000021">
      <w:pPr>
        <w:ind w:left="0" w:firstLine="720"/>
        <w:jc w:val="both"/>
        <w:rPr>
          <w:u w:val="single"/>
        </w:rPr>
      </w:pPr>
      <w:r w:rsidDel="00000000" w:rsidR="00000000" w:rsidRPr="00000000">
        <w:rPr>
          <w:u w:val="single"/>
          <w:rtl w:val="0"/>
        </w:rPr>
        <w:t xml:space="preserve">- Novorozenecká fyziologická žloutenka. </w:t>
      </w:r>
    </w:p>
    <w:p w:rsidR="00000000" w:rsidDel="00000000" w:rsidP="00000000" w:rsidRDefault="00000000" w:rsidRPr="00000000" w14:paraId="00000022">
      <w:pPr>
        <w:ind w:left="0" w:firstLine="0"/>
        <w:jc w:val="both"/>
        <w:rPr/>
      </w:pPr>
      <w:r w:rsidDel="00000000" w:rsidR="00000000" w:rsidRPr="00000000">
        <w:rPr>
          <w:rtl w:val="0"/>
        </w:rPr>
      </w:r>
    </w:p>
    <w:p w:rsidR="00000000" w:rsidDel="00000000" w:rsidP="00000000" w:rsidRDefault="00000000" w:rsidRPr="00000000" w14:paraId="00000023">
      <w:pPr>
        <w:ind w:left="0" w:firstLine="0"/>
        <w:jc w:val="both"/>
        <w:rPr>
          <w:b w:val="1"/>
          <w:u w:val="single"/>
        </w:rPr>
      </w:pPr>
      <w:r w:rsidDel="00000000" w:rsidR="00000000" w:rsidRPr="00000000">
        <w:rPr>
          <w:b w:val="1"/>
          <w:u w:val="single"/>
          <w:rtl w:val="0"/>
        </w:rPr>
        <w:t xml:space="preserve">Klinický obraz</w:t>
      </w:r>
    </w:p>
    <w:p w:rsidR="00000000" w:rsidDel="00000000" w:rsidP="00000000" w:rsidRDefault="00000000" w:rsidRPr="00000000" w14:paraId="00000024">
      <w:pPr>
        <w:ind w:left="0" w:firstLine="0"/>
        <w:jc w:val="both"/>
        <w:rPr/>
      </w:pPr>
      <w:r w:rsidDel="00000000" w:rsidR="00000000" w:rsidRPr="00000000">
        <w:rPr>
          <w:rtl w:val="0"/>
        </w:rPr>
        <w:t xml:space="preserve">- Odstín žloutenky zlatožlutý (flavinový), stolice je tmavá - hypercholická, moč má normální barvu.</w:t>
      </w:r>
    </w:p>
    <w:p w:rsidR="00000000" w:rsidDel="00000000" w:rsidP="00000000" w:rsidRDefault="00000000" w:rsidRPr="00000000" w14:paraId="00000025">
      <w:pPr>
        <w:ind w:left="0" w:firstLine="0"/>
        <w:jc w:val="both"/>
        <w:rPr>
          <w:b w:val="1"/>
          <w:u w:val="single"/>
        </w:rPr>
      </w:pPr>
      <w:r w:rsidDel="00000000" w:rsidR="00000000" w:rsidRPr="00000000">
        <w:rPr>
          <w:b w:val="1"/>
          <w:u w:val="single"/>
          <w:rtl w:val="0"/>
        </w:rPr>
        <w:t xml:space="preserve">Diagnostika:</w:t>
      </w:r>
    </w:p>
    <w:p w:rsidR="00000000" w:rsidDel="00000000" w:rsidP="00000000" w:rsidRDefault="00000000" w:rsidRPr="00000000" w14:paraId="00000026">
      <w:pPr>
        <w:ind w:left="0" w:firstLine="0"/>
        <w:jc w:val="both"/>
        <w:rPr/>
      </w:pPr>
      <w:r w:rsidDel="00000000" w:rsidR="00000000" w:rsidRPr="00000000">
        <w:rPr>
          <w:rtl w:val="0"/>
        </w:rPr>
        <w:t xml:space="preserve">- Laboratoř: v séru zvýšená hladina nekonjugovaného bilirubinu, jaterní testy jsou normální a v moči jen urobilinogeny. </w:t>
      </w:r>
    </w:p>
    <w:p w:rsidR="00000000" w:rsidDel="00000000" w:rsidP="00000000" w:rsidRDefault="00000000" w:rsidRPr="00000000" w14:paraId="00000027">
      <w:pPr>
        <w:ind w:left="0" w:firstLine="0"/>
        <w:jc w:val="both"/>
        <w:rPr/>
      </w:pPr>
      <w:r w:rsidDel="00000000" w:rsidR="00000000" w:rsidRPr="00000000">
        <w:rPr>
          <w:rtl w:val="0"/>
        </w:rPr>
      </w:r>
    </w:p>
    <w:p w:rsidR="00000000" w:rsidDel="00000000" w:rsidP="00000000" w:rsidRDefault="00000000" w:rsidRPr="00000000" w14:paraId="00000028">
      <w:pPr>
        <w:jc w:val="both"/>
        <w:rPr>
          <w:b w:val="1"/>
          <w:u w:val="single"/>
        </w:rPr>
      </w:pPr>
      <w:r w:rsidDel="00000000" w:rsidR="00000000" w:rsidRPr="00000000">
        <w:rPr>
          <w:b w:val="1"/>
          <w:u w:val="single"/>
          <w:rtl w:val="0"/>
        </w:rPr>
        <w:t xml:space="preserve">2) Postmikrosomální ikterus (převaha konjugovaného ikteru)</w:t>
      </w:r>
    </w:p>
    <w:p w:rsidR="00000000" w:rsidDel="00000000" w:rsidP="00000000" w:rsidRDefault="00000000" w:rsidRPr="00000000" w14:paraId="00000029">
      <w:pPr>
        <w:numPr>
          <w:ilvl w:val="0"/>
          <w:numId w:val="2"/>
        </w:numPr>
        <w:ind w:left="720" w:hanging="360"/>
        <w:jc w:val="both"/>
        <w:rPr>
          <w:b w:val="1"/>
        </w:rPr>
      </w:pPr>
      <w:r w:rsidDel="00000000" w:rsidR="00000000" w:rsidRPr="00000000">
        <w:rPr>
          <w:b w:val="1"/>
          <w:rtl w:val="0"/>
        </w:rPr>
        <w:t xml:space="preserve">Intrahepatální cholestáza - hepatocelulární typ</w:t>
      </w:r>
    </w:p>
    <w:p w:rsidR="00000000" w:rsidDel="00000000" w:rsidP="00000000" w:rsidRDefault="00000000" w:rsidRPr="00000000" w14:paraId="0000002A">
      <w:pPr>
        <w:ind w:left="720" w:firstLine="0"/>
        <w:jc w:val="both"/>
        <w:rPr/>
      </w:pPr>
      <w:r w:rsidDel="00000000" w:rsidR="00000000" w:rsidRPr="00000000">
        <w:rPr>
          <w:rtl w:val="0"/>
        </w:rPr>
        <w:tab/>
        <w:t xml:space="preserve">- Cholestáza u vrozených defektů transportu žluči</w:t>
      </w:r>
    </w:p>
    <w:p w:rsidR="00000000" w:rsidDel="00000000" w:rsidP="00000000" w:rsidRDefault="00000000" w:rsidRPr="00000000" w14:paraId="0000002B">
      <w:pPr>
        <w:ind w:left="1440" w:firstLine="0"/>
        <w:jc w:val="both"/>
        <w:rPr/>
      </w:pPr>
      <w:r w:rsidDel="00000000" w:rsidR="00000000" w:rsidRPr="00000000">
        <w:rPr>
          <w:rtl w:val="0"/>
        </w:rPr>
        <w:t xml:space="preserve">- Cholestáza u získaných defektů hepatobiliárního transportu - při např.: vyvolané toxiny, léky, onemocnění jater (hepatitidy, jaterní cirhóza).</w:t>
      </w:r>
    </w:p>
    <w:p w:rsidR="00000000" w:rsidDel="00000000" w:rsidP="00000000" w:rsidRDefault="00000000" w:rsidRPr="00000000" w14:paraId="0000002C">
      <w:pPr>
        <w:ind w:left="1440" w:firstLine="0"/>
        <w:jc w:val="both"/>
        <w:rPr/>
      </w:pPr>
      <w:r w:rsidDel="00000000" w:rsidR="00000000" w:rsidRPr="00000000">
        <w:rPr>
          <w:rtl w:val="0"/>
        </w:rPr>
        <w:t xml:space="preserve">- Primární a sekundární sklerotizující cholangitida.</w:t>
      </w:r>
    </w:p>
    <w:p w:rsidR="00000000" w:rsidDel="00000000" w:rsidP="00000000" w:rsidRDefault="00000000" w:rsidRPr="00000000" w14:paraId="0000002D">
      <w:pPr>
        <w:ind w:left="1440" w:firstLine="0"/>
        <w:jc w:val="both"/>
        <w:rPr/>
      </w:pPr>
      <w:r w:rsidDel="00000000" w:rsidR="00000000" w:rsidRPr="00000000">
        <w:rPr>
          <w:rtl w:val="0"/>
        </w:rPr>
        <w:t xml:space="preserve">- Nádory</w:t>
      </w:r>
    </w:p>
    <w:p w:rsidR="00000000" w:rsidDel="00000000" w:rsidP="00000000" w:rsidRDefault="00000000" w:rsidRPr="00000000" w14:paraId="0000002E">
      <w:pPr>
        <w:numPr>
          <w:ilvl w:val="0"/>
          <w:numId w:val="2"/>
        </w:numPr>
        <w:ind w:left="720" w:hanging="360"/>
        <w:jc w:val="both"/>
        <w:rPr>
          <w:b w:val="1"/>
        </w:rPr>
      </w:pPr>
      <w:r w:rsidDel="00000000" w:rsidR="00000000" w:rsidRPr="00000000">
        <w:rPr>
          <w:b w:val="1"/>
          <w:rtl w:val="0"/>
        </w:rPr>
        <w:t xml:space="preserve">Extrahepatální cholestáza</w:t>
      </w:r>
    </w:p>
    <w:p w:rsidR="00000000" w:rsidDel="00000000" w:rsidP="00000000" w:rsidRDefault="00000000" w:rsidRPr="00000000" w14:paraId="0000002F">
      <w:pPr>
        <w:ind w:left="720" w:firstLine="0"/>
        <w:jc w:val="both"/>
        <w:rPr/>
      </w:pPr>
      <w:r w:rsidDel="00000000" w:rsidR="00000000" w:rsidRPr="00000000">
        <w:rPr>
          <w:rtl w:val="0"/>
        </w:rPr>
        <w:tab/>
        <w:t xml:space="preserve">- Cholelithiáza</w:t>
      </w:r>
    </w:p>
    <w:p w:rsidR="00000000" w:rsidDel="00000000" w:rsidP="00000000" w:rsidRDefault="00000000" w:rsidRPr="00000000" w14:paraId="00000030">
      <w:pPr>
        <w:ind w:left="720" w:firstLine="0"/>
        <w:jc w:val="both"/>
        <w:rPr/>
      </w:pPr>
      <w:r w:rsidDel="00000000" w:rsidR="00000000" w:rsidRPr="00000000">
        <w:rPr>
          <w:rtl w:val="0"/>
        </w:rPr>
        <w:tab/>
        <w:t xml:space="preserve">- Nádory</w:t>
      </w:r>
    </w:p>
    <w:p w:rsidR="00000000" w:rsidDel="00000000" w:rsidP="00000000" w:rsidRDefault="00000000" w:rsidRPr="00000000" w14:paraId="00000031">
      <w:pPr>
        <w:ind w:left="720" w:firstLine="0"/>
        <w:jc w:val="both"/>
        <w:rPr/>
      </w:pPr>
      <w:r w:rsidDel="00000000" w:rsidR="00000000" w:rsidRPr="00000000">
        <w:rPr>
          <w:rtl w:val="0"/>
        </w:rPr>
        <w:tab/>
        <w:t xml:space="preserve">- Cholangitida</w:t>
      </w:r>
    </w:p>
    <w:p w:rsidR="00000000" w:rsidDel="00000000" w:rsidP="00000000" w:rsidRDefault="00000000" w:rsidRPr="00000000" w14:paraId="00000032">
      <w:pPr>
        <w:ind w:left="720" w:firstLine="0"/>
        <w:jc w:val="both"/>
        <w:rPr/>
      </w:pPr>
      <w:r w:rsidDel="00000000" w:rsidR="00000000" w:rsidRPr="00000000">
        <w:rPr>
          <w:rtl w:val="0"/>
        </w:rPr>
        <w:tab/>
        <w:t xml:space="preserve">- Komprese žlučových cest - např. nádory pankreatu</w:t>
      </w:r>
    </w:p>
    <w:p w:rsidR="00000000" w:rsidDel="00000000" w:rsidP="00000000" w:rsidRDefault="00000000" w:rsidRPr="00000000" w14:paraId="00000033">
      <w:pPr>
        <w:ind w:left="0" w:firstLine="0"/>
        <w:jc w:val="both"/>
        <w:rPr>
          <w:b w:val="1"/>
          <w:u w:val="single"/>
        </w:rPr>
      </w:pPr>
      <w:r w:rsidDel="00000000" w:rsidR="00000000" w:rsidRPr="00000000">
        <w:rPr>
          <w:b w:val="1"/>
          <w:u w:val="single"/>
          <w:rtl w:val="0"/>
        </w:rPr>
        <w:t xml:space="preserve">Klinický obraz</w:t>
      </w:r>
    </w:p>
    <w:p w:rsidR="00000000" w:rsidDel="00000000" w:rsidP="00000000" w:rsidRDefault="00000000" w:rsidRPr="00000000" w14:paraId="00000034">
      <w:pPr>
        <w:ind w:left="0" w:firstLine="0"/>
        <w:jc w:val="both"/>
        <w:rPr/>
      </w:pPr>
      <w:r w:rsidDel="00000000" w:rsidR="00000000" w:rsidRPr="00000000">
        <w:rPr>
          <w:rtl w:val="0"/>
        </w:rPr>
        <w:t xml:space="preserve">- Odstín žloutenky je zelenožlutý (verdinový), moč je tmavá (urobilinogen i bilirubin, při úplné obstrukci žlučových cest jen bilirubin), stolice je světlá a při úplné obstrukci acholická, svědění kůže, nemocní dále často hubnou s příznaky malabsorpce (vitamínů rozpustných v tucích).</w:t>
      </w:r>
    </w:p>
    <w:p w:rsidR="00000000" w:rsidDel="00000000" w:rsidP="00000000" w:rsidRDefault="00000000" w:rsidRPr="00000000" w14:paraId="00000035">
      <w:pPr>
        <w:ind w:left="0" w:firstLine="0"/>
        <w:jc w:val="both"/>
        <w:rPr>
          <w:b w:val="1"/>
          <w:u w:val="single"/>
        </w:rPr>
      </w:pPr>
      <w:r w:rsidDel="00000000" w:rsidR="00000000" w:rsidRPr="00000000">
        <w:rPr>
          <w:b w:val="1"/>
          <w:u w:val="single"/>
          <w:rtl w:val="0"/>
        </w:rPr>
        <w:t xml:space="preserve">Diagnostika</w:t>
      </w:r>
    </w:p>
    <w:p w:rsidR="00000000" w:rsidDel="00000000" w:rsidP="00000000" w:rsidRDefault="00000000" w:rsidRPr="00000000" w14:paraId="00000036">
      <w:pPr>
        <w:ind w:left="0" w:firstLine="0"/>
        <w:jc w:val="both"/>
        <w:rPr/>
      </w:pPr>
      <w:r w:rsidDel="00000000" w:rsidR="00000000" w:rsidRPr="00000000">
        <w:rPr>
          <w:rtl w:val="0"/>
        </w:rPr>
        <w:t xml:space="preserve">- Laboratoř: Zvýšená sérová koncentrace hlavně konjugovaného bilirubinu, dále cholestatické enzymy (ALP, GGT), moč - urobilinogen i bilirubin, při úplné obstrukci žlučových cest jen bilirubin, dále bývá zvýšená hladina cholesterolu a žlučových kyselin. Rozlišení intra a extrahepatální cholestázy jen pomocí zobrazovacích metod. </w:t>
      </w:r>
    </w:p>
    <w:p w:rsidR="00000000" w:rsidDel="00000000" w:rsidP="00000000" w:rsidRDefault="00000000" w:rsidRPr="00000000" w14:paraId="00000037">
      <w:pPr>
        <w:ind w:left="0" w:firstLine="0"/>
        <w:jc w:val="both"/>
        <w:rPr/>
      </w:pPr>
      <w:r w:rsidDel="00000000" w:rsidR="00000000" w:rsidRPr="00000000">
        <w:rPr>
          <w:rtl w:val="0"/>
        </w:rPr>
      </w:r>
    </w:p>
    <w:p w:rsidR="00000000" w:rsidDel="00000000" w:rsidP="00000000" w:rsidRDefault="00000000" w:rsidRPr="00000000" w14:paraId="00000038">
      <w:pPr>
        <w:jc w:val="both"/>
        <w:rPr>
          <w:b w:val="1"/>
          <w:u w:val="single"/>
        </w:rPr>
      </w:pPr>
      <w:r w:rsidDel="00000000" w:rsidR="00000000" w:rsidRPr="00000000">
        <w:rPr>
          <w:b w:val="1"/>
          <w:u w:val="single"/>
          <w:rtl w:val="0"/>
        </w:rPr>
        <w:t xml:space="preserve">3)  Smíšený</w:t>
      </w:r>
    </w:p>
    <w:p w:rsidR="00000000" w:rsidDel="00000000" w:rsidP="00000000" w:rsidRDefault="00000000" w:rsidRPr="00000000" w14:paraId="00000039">
      <w:pPr>
        <w:jc w:val="both"/>
        <w:rPr>
          <w:b w:val="1"/>
          <w:u w:val="single"/>
        </w:rPr>
      </w:pPr>
      <w:r w:rsidDel="00000000" w:rsidR="00000000" w:rsidRPr="00000000">
        <w:rPr>
          <w:b w:val="1"/>
          <w:u w:val="single"/>
          <w:rtl w:val="0"/>
        </w:rPr>
        <w:t xml:space="preserve">Etiologie</w:t>
      </w:r>
    </w:p>
    <w:p w:rsidR="00000000" w:rsidDel="00000000" w:rsidP="00000000" w:rsidRDefault="00000000" w:rsidRPr="00000000" w14:paraId="0000003A">
      <w:pPr>
        <w:jc w:val="both"/>
        <w:rPr/>
      </w:pPr>
      <w:r w:rsidDel="00000000" w:rsidR="00000000" w:rsidRPr="00000000">
        <w:rPr>
          <w:rtl w:val="0"/>
        </w:rPr>
        <w:t xml:space="preserve">- Akutní a chronické hepatitidy různé etiologie</w:t>
      </w:r>
    </w:p>
    <w:p w:rsidR="00000000" w:rsidDel="00000000" w:rsidP="00000000" w:rsidRDefault="00000000" w:rsidRPr="00000000" w14:paraId="0000003B">
      <w:pPr>
        <w:jc w:val="both"/>
        <w:rPr/>
      </w:pPr>
      <w:r w:rsidDel="00000000" w:rsidR="00000000" w:rsidRPr="00000000">
        <w:rPr>
          <w:rtl w:val="0"/>
        </w:rPr>
        <w:t xml:space="preserve">- Jaterní selhání</w:t>
      </w:r>
    </w:p>
    <w:p w:rsidR="00000000" w:rsidDel="00000000" w:rsidP="00000000" w:rsidRDefault="00000000" w:rsidRPr="00000000" w14:paraId="0000003C">
      <w:pPr>
        <w:jc w:val="both"/>
        <w:rPr/>
      </w:pPr>
      <w:r w:rsidDel="00000000" w:rsidR="00000000" w:rsidRPr="00000000">
        <w:rPr>
          <w:rtl w:val="0"/>
        </w:rPr>
        <w:t xml:space="preserve">- Cirhóza jakékoliv etiologie</w:t>
      </w:r>
    </w:p>
    <w:p w:rsidR="00000000" w:rsidDel="00000000" w:rsidP="00000000" w:rsidRDefault="00000000" w:rsidRPr="00000000" w14:paraId="0000003D">
      <w:pPr>
        <w:jc w:val="both"/>
        <w:rPr/>
      </w:pPr>
      <w:r w:rsidDel="00000000" w:rsidR="00000000" w:rsidRPr="00000000">
        <w:rPr>
          <w:rtl w:val="0"/>
        </w:rPr>
        <w:t xml:space="preserve">- Toxické jaterní poškození</w:t>
      </w:r>
    </w:p>
    <w:p w:rsidR="00000000" w:rsidDel="00000000" w:rsidP="00000000" w:rsidRDefault="00000000" w:rsidRPr="00000000" w14:paraId="0000003E">
      <w:pPr>
        <w:jc w:val="both"/>
        <w:rPr/>
      </w:pPr>
      <w:r w:rsidDel="00000000" w:rsidR="00000000" w:rsidRPr="00000000">
        <w:rPr>
          <w:rtl w:val="0"/>
        </w:rPr>
        <w:t xml:space="preserve">- Metabolické jaterní poškození</w:t>
      </w:r>
    </w:p>
    <w:p w:rsidR="00000000" w:rsidDel="00000000" w:rsidP="00000000" w:rsidRDefault="00000000" w:rsidRPr="00000000" w14:paraId="0000003F">
      <w:pPr>
        <w:jc w:val="both"/>
        <w:rPr/>
      </w:pPr>
      <w:r w:rsidDel="00000000" w:rsidR="00000000" w:rsidRPr="00000000">
        <w:rPr>
          <w:rtl w:val="0"/>
        </w:rPr>
        <w:t xml:space="preserve">- Kongestivní hepatopatie. </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b w:val="1"/>
          <w:u w:val="single"/>
        </w:rPr>
      </w:pPr>
      <w:r w:rsidDel="00000000" w:rsidR="00000000" w:rsidRPr="00000000">
        <w:rPr>
          <w:b w:val="1"/>
          <w:u w:val="single"/>
          <w:rtl w:val="0"/>
        </w:rPr>
        <w:t xml:space="preserve">Klinický obraz</w:t>
      </w:r>
    </w:p>
    <w:p w:rsidR="00000000" w:rsidDel="00000000" w:rsidP="00000000" w:rsidRDefault="00000000" w:rsidRPr="00000000" w14:paraId="00000044">
      <w:pPr>
        <w:jc w:val="both"/>
        <w:rPr/>
      </w:pPr>
      <w:r w:rsidDel="00000000" w:rsidR="00000000" w:rsidRPr="00000000">
        <w:rPr>
          <w:rtl w:val="0"/>
        </w:rPr>
        <w:t xml:space="preserve">- Ikterus bývá oranžový až rubínový, moč je tmavá (prokazuje bilirubin i urobilinogen), stolice je normální barvy nebo světlá. </w:t>
      </w:r>
    </w:p>
    <w:p w:rsidR="00000000" w:rsidDel="00000000" w:rsidP="00000000" w:rsidRDefault="00000000" w:rsidRPr="00000000" w14:paraId="00000045">
      <w:pPr>
        <w:jc w:val="both"/>
        <w:rPr>
          <w:b w:val="1"/>
          <w:u w:val="single"/>
        </w:rPr>
      </w:pPr>
      <w:r w:rsidDel="00000000" w:rsidR="00000000" w:rsidRPr="00000000">
        <w:rPr>
          <w:b w:val="1"/>
          <w:u w:val="single"/>
          <w:rtl w:val="0"/>
        </w:rPr>
        <w:t xml:space="preserve">Diagnostika</w:t>
      </w:r>
    </w:p>
    <w:p w:rsidR="00000000" w:rsidDel="00000000" w:rsidP="00000000" w:rsidRDefault="00000000" w:rsidRPr="00000000" w14:paraId="00000046">
      <w:pPr>
        <w:jc w:val="both"/>
        <w:rPr/>
      </w:pPr>
      <w:r w:rsidDel="00000000" w:rsidR="00000000" w:rsidRPr="00000000">
        <w:rPr>
          <w:rtl w:val="0"/>
        </w:rPr>
        <w:t xml:space="preserve">- Laboratoř: zvýšená hladina konjugovaného i nekonjugovaného hemoglobinu, zvýšená hladina ALT a AST (testy integrity hepatocytů) a patologické hodnoty syntetické funkce jater (tzn. snížený albumin,patologické  INR, faktor V, snížený fibrinogen, snížená aktivita cholinesterázy, zvýšený amoniak, snížená hladina cholesterolu atd.)</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center"/>
        <w:rPr>
          <w:b w:val="1"/>
          <w:u w:val="single"/>
        </w:rPr>
      </w:pPr>
      <w:r w:rsidDel="00000000" w:rsidR="00000000" w:rsidRPr="00000000">
        <w:rPr>
          <w:b w:val="1"/>
          <w:u w:val="single"/>
          <w:rtl w:val="0"/>
        </w:rPr>
        <w:t xml:space="preserve">Jaterní encefalopatie</w:t>
      </w:r>
    </w:p>
    <w:p w:rsidR="00000000" w:rsidDel="00000000" w:rsidP="00000000" w:rsidRDefault="00000000" w:rsidRPr="00000000" w14:paraId="00000049">
      <w:pPr>
        <w:jc w:val="both"/>
        <w:rPr/>
      </w:pPr>
      <w:r w:rsidDel="00000000" w:rsidR="00000000" w:rsidRPr="00000000">
        <w:rPr>
          <w:rtl w:val="0"/>
        </w:rPr>
        <w:t xml:space="preserve">= neuropsychiatrický syndrom, který vzniká u nemocného s dosud zdravým mozkem v důsledku těžké poruchy jaterních funkcí.</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b w:val="1"/>
          <w:u w:val="single"/>
        </w:rPr>
      </w:pPr>
      <w:r w:rsidDel="00000000" w:rsidR="00000000" w:rsidRPr="00000000">
        <w:rPr>
          <w:b w:val="1"/>
          <w:u w:val="single"/>
          <w:rtl w:val="0"/>
        </w:rPr>
        <w:t xml:space="preserve">Patogeneze:</w:t>
      </w:r>
    </w:p>
    <w:p w:rsidR="00000000" w:rsidDel="00000000" w:rsidP="00000000" w:rsidRDefault="00000000" w:rsidRPr="00000000" w14:paraId="0000004C">
      <w:pPr>
        <w:jc w:val="both"/>
        <w:rPr/>
      </w:pPr>
      <w:r w:rsidDel="00000000" w:rsidR="00000000" w:rsidRPr="00000000">
        <w:rPr>
          <w:rtl w:val="0"/>
        </w:rPr>
        <w:t xml:space="preserve">- Způsobují látky, které se za normálních okolností v séru nevyskytují nebo v minimálních koncentrací - např. amoniak, který je normálně metabolizován játry na močovinu a stupeň encefalopatie nekoreluje s jeho koncentrací. Další látky mohou být falešní neurotransmitery - oktopamin a beta-fenyletanolamin (podobné katecholaminům), endogenní benzodiazepiny (endozepiny), GABA (kyselina gama-aminomáselná). </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b w:val="1"/>
          <w:u w:val="single"/>
        </w:rPr>
      </w:pPr>
      <w:r w:rsidDel="00000000" w:rsidR="00000000" w:rsidRPr="00000000">
        <w:rPr>
          <w:b w:val="1"/>
          <w:u w:val="single"/>
          <w:rtl w:val="0"/>
        </w:rPr>
        <w:t xml:space="preserve">Dělení dle závažnosti:</w:t>
      </w:r>
    </w:p>
    <w:p w:rsidR="00000000" w:rsidDel="00000000" w:rsidP="00000000" w:rsidRDefault="00000000" w:rsidRPr="00000000" w14:paraId="0000004F">
      <w:pPr>
        <w:numPr>
          <w:ilvl w:val="0"/>
          <w:numId w:val="7"/>
        </w:numPr>
        <w:ind w:left="720" w:hanging="360"/>
        <w:jc w:val="both"/>
        <w:rPr>
          <w:u w:val="none"/>
        </w:rPr>
      </w:pPr>
      <w:r w:rsidDel="00000000" w:rsidR="00000000" w:rsidRPr="00000000">
        <w:rPr>
          <w:rtl w:val="0"/>
        </w:rPr>
        <w:t xml:space="preserve">- Změny nálady a poruchy spánku, pacient je avšak plně orientován.</w:t>
      </w:r>
    </w:p>
    <w:p w:rsidR="00000000" w:rsidDel="00000000" w:rsidP="00000000" w:rsidRDefault="00000000" w:rsidRPr="00000000" w14:paraId="00000050">
      <w:pPr>
        <w:numPr>
          <w:ilvl w:val="0"/>
          <w:numId w:val="7"/>
        </w:numPr>
        <w:ind w:left="720" w:hanging="360"/>
        <w:jc w:val="both"/>
        <w:rPr>
          <w:u w:val="none"/>
        </w:rPr>
      </w:pPr>
      <w:r w:rsidDel="00000000" w:rsidR="00000000" w:rsidRPr="00000000">
        <w:rPr>
          <w:rtl w:val="0"/>
        </w:rPr>
        <w:t xml:space="preserve">- Intermitentní dezorientace.</w:t>
      </w:r>
    </w:p>
    <w:p w:rsidR="00000000" w:rsidDel="00000000" w:rsidP="00000000" w:rsidRDefault="00000000" w:rsidRPr="00000000" w14:paraId="00000051">
      <w:pPr>
        <w:numPr>
          <w:ilvl w:val="0"/>
          <w:numId w:val="7"/>
        </w:numPr>
        <w:ind w:left="720" w:hanging="360"/>
        <w:jc w:val="both"/>
        <w:rPr>
          <w:u w:val="none"/>
        </w:rPr>
      </w:pPr>
      <w:r w:rsidDel="00000000" w:rsidR="00000000" w:rsidRPr="00000000">
        <w:rPr>
          <w:rtl w:val="0"/>
        </w:rPr>
        <w:t xml:space="preserve">- Nemocný je trvale dezorientován, na silné podněty reaguje, byť nepřiměřeně.</w:t>
      </w:r>
    </w:p>
    <w:p w:rsidR="00000000" w:rsidDel="00000000" w:rsidP="00000000" w:rsidRDefault="00000000" w:rsidRPr="00000000" w14:paraId="00000052">
      <w:pPr>
        <w:numPr>
          <w:ilvl w:val="0"/>
          <w:numId w:val="7"/>
        </w:numPr>
        <w:ind w:left="720" w:hanging="360"/>
        <w:jc w:val="both"/>
        <w:rPr>
          <w:u w:val="none"/>
        </w:rPr>
      </w:pPr>
      <w:r w:rsidDel="00000000" w:rsidR="00000000" w:rsidRPr="00000000">
        <w:rPr>
          <w:rtl w:val="0"/>
        </w:rPr>
        <w:t xml:space="preserve">- Kóma (a - reaguje na bolestivé podněty, b - na žádné podněty nereaguje).</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b w:val="1"/>
          <w:u w:val="single"/>
        </w:rPr>
      </w:pPr>
      <w:r w:rsidDel="00000000" w:rsidR="00000000" w:rsidRPr="00000000">
        <w:rPr>
          <w:b w:val="1"/>
          <w:u w:val="single"/>
          <w:rtl w:val="0"/>
        </w:rPr>
        <w:t xml:space="preserve">Dělení dle Etiologie</w:t>
      </w:r>
    </w:p>
    <w:p w:rsidR="00000000" w:rsidDel="00000000" w:rsidP="00000000" w:rsidRDefault="00000000" w:rsidRPr="00000000" w14:paraId="00000055">
      <w:pPr>
        <w:jc w:val="both"/>
        <w:rPr/>
      </w:pPr>
      <w:r w:rsidDel="00000000" w:rsidR="00000000" w:rsidRPr="00000000">
        <w:rPr>
          <w:u w:val="single"/>
          <w:rtl w:val="0"/>
        </w:rPr>
        <w:t xml:space="preserve">Typ A</w:t>
      </w:r>
      <w:r w:rsidDel="00000000" w:rsidR="00000000" w:rsidRPr="00000000">
        <w:rPr>
          <w:rtl w:val="0"/>
        </w:rPr>
        <w:t xml:space="preserve"> - Doprovází akutní jaterní selhání, je sdruženo s mozkovým edémem a zvýšením intrakraniálního tlaku, prognóza je závažná.</w:t>
      </w:r>
    </w:p>
    <w:p w:rsidR="00000000" w:rsidDel="00000000" w:rsidP="00000000" w:rsidRDefault="00000000" w:rsidRPr="00000000" w14:paraId="00000056">
      <w:pPr>
        <w:jc w:val="both"/>
        <w:rPr/>
      </w:pPr>
      <w:r w:rsidDel="00000000" w:rsidR="00000000" w:rsidRPr="00000000">
        <w:rPr>
          <w:u w:val="single"/>
          <w:rtl w:val="0"/>
        </w:rPr>
        <w:t xml:space="preserve">Typ B </w:t>
      </w:r>
      <w:r w:rsidDel="00000000" w:rsidR="00000000" w:rsidRPr="00000000">
        <w:rPr>
          <w:rtl w:val="0"/>
        </w:rPr>
        <w:t xml:space="preserve">- Vyskytuje se u TIPS a portosystémových zkratů, podobá se typu C.</w:t>
      </w:r>
    </w:p>
    <w:p w:rsidR="00000000" w:rsidDel="00000000" w:rsidP="00000000" w:rsidRDefault="00000000" w:rsidRPr="00000000" w14:paraId="00000057">
      <w:pPr>
        <w:jc w:val="both"/>
        <w:rPr/>
      </w:pPr>
      <w:r w:rsidDel="00000000" w:rsidR="00000000" w:rsidRPr="00000000">
        <w:rPr>
          <w:u w:val="single"/>
          <w:rtl w:val="0"/>
        </w:rPr>
        <w:t xml:space="preserve">Typ C</w:t>
      </w:r>
      <w:r w:rsidDel="00000000" w:rsidR="00000000" w:rsidRPr="00000000">
        <w:rPr>
          <w:rtl w:val="0"/>
        </w:rPr>
        <w:t xml:space="preserve"> - chronická, též portosystémová a vyskytuje se u pacientů s jaterní cirhózou. Většinou se vyvíjí postupně Je epizodická, perzistentní nebo subklinická. </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b w:val="1"/>
          <w:u w:val="single"/>
        </w:rPr>
      </w:pPr>
      <w:r w:rsidDel="00000000" w:rsidR="00000000" w:rsidRPr="00000000">
        <w:rPr>
          <w:b w:val="1"/>
          <w:u w:val="single"/>
          <w:rtl w:val="0"/>
        </w:rPr>
        <w:t xml:space="preserve">Terapie:</w:t>
      </w:r>
    </w:p>
    <w:p w:rsidR="00000000" w:rsidDel="00000000" w:rsidP="00000000" w:rsidRDefault="00000000" w:rsidRPr="00000000" w14:paraId="0000005A">
      <w:pPr>
        <w:jc w:val="both"/>
        <w:rPr/>
      </w:pPr>
      <w:r w:rsidDel="00000000" w:rsidR="00000000" w:rsidRPr="00000000">
        <w:rPr>
          <w:rtl w:val="0"/>
        </w:rPr>
        <w:t xml:space="preserve">U typu C - při akutní exacerbaci omezit přísun živočišných bílkovin per os do 1 g/kg/den a převaha rostlinných bílkovin,  podává se rifaximin (Normix - ATB) a laktulózu. Odstranění příčiny - spouštěče exacerbace. Ev. nasazení parenterálně  roztoku aminokyselin. </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center"/>
        <w:rPr>
          <w:b w:val="1"/>
          <w:u w:val="single"/>
        </w:rPr>
      </w:pPr>
      <w:r w:rsidDel="00000000" w:rsidR="00000000" w:rsidRPr="00000000">
        <w:rPr>
          <w:b w:val="1"/>
          <w:u w:val="single"/>
          <w:rtl w:val="0"/>
        </w:rPr>
        <w:t xml:space="preserve">Poruchy hemokoagulace</w:t>
      </w:r>
    </w:p>
    <w:p w:rsidR="00000000" w:rsidDel="00000000" w:rsidP="00000000" w:rsidRDefault="00000000" w:rsidRPr="00000000" w14:paraId="0000005D">
      <w:pPr>
        <w:jc w:val="both"/>
        <w:rPr/>
      </w:pPr>
      <w:r w:rsidDel="00000000" w:rsidR="00000000" w:rsidRPr="00000000">
        <w:rPr>
          <w:rtl w:val="0"/>
        </w:rPr>
        <w:t xml:space="preserve">1) Dekompenzovaná jaterní cirhóza (chronická jaterní insuficience) - sideropenická anémie, nebo makrocytární v případě alkoholového původu.</w:t>
      </w:r>
    </w:p>
    <w:p w:rsidR="00000000" w:rsidDel="00000000" w:rsidP="00000000" w:rsidRDefault="00000000" w:rsidRPr="00000000" w14:paraId="0000005E">
      <w:pPr>
        <w:jc w:val="both"/>
        <w:rPr/>
      </w:pPr>
      <w:r w:rsidDel="00000000" w:rsidR="00000000" w:rsidRPr="00000000">
        <w:rPr>
          <w:rtl w:val="0"/>
        </w:rPr>
        <w:t xml:space="preserve">2) Trombocytopenie u jaterní cirhózy jako důsledek hypersplenismu.</w:t>
      </w:r>
    </w:p>
    <w:p w:rsidR="00000000" w:rsidDel="00000000" w:rsidP="00000000" w:rsidRDefault="00000000" w:rsidRPr="00000000" w14:paraId="0000005F">
      <w:pPr>
        <w:jc w:val="both"/>
        <w:rPr/>
      </w:pPr>
      <w:r w:rsidDel="00000000" w:rsidR="00000000" w:rsidRPr="00000000">
        <w:rPr>
          <w:rtl w:val="0"/>
        </w:rPr>
        <w:t xml:space="preserve">3) poruchy koagulace - jaterní tkáň syntetizuje řadu koagulačních faktorů (Faktor I - fibrinogen, faktor II - protrombin, dále faktor V, VII, IX, X) - nejcitlivější ukazatel je faktor VII a dále faktor V, který není vitamin-K-dependentní (rozlišení deficitu vitaminu K při např. extrahepatální cholestáze a jaterního deficitu). Dále prodloužení Quickova tromboplastinového času (dle INR - international normalized ratio - 0.8-1.2) a aPTT (hodnocení vnitřního systému). </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b w:val="1"/>
          <w:u w:val="single"/>
          <w:rtl w:val="0"/>
        </w:rPr>
        <w:t xml:space="preserve">Terapie</w:t>
      </w:r>
      <w:r w:rsidDel="00000000" w:rsidR="00000000" w:rsidRPr="00000000">
        <w:rPr>
          <w:rtl w:val="0"/>
        </w:rPr>
        <w:t xml:space="preserve"> - vitamin K (kanavit 20-40 kapek denně). </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center"/>
        <w:rPr>
          <w:b w:val="1"/>
          <w:u w:val="single"/>
        </w:rPr>
      </w:pPr>
      <w:r w:rsidDel="00000000" w:rsidR="00000000" w:rsidRPr="00000000">
        <w:rPr>
          <w:b w:val="1"/>
          <w:u w:val="single"/>
          <w:rtl w:val="0"/>
        </w:rPr>
        <w:t xml:space="preserve">Portální hypertenze</w:t>
      </w:r>
    </w:p>
    <w:p w:rsidR="00000000" w:rsidDel="00000000" w:rsidP="00000000" w:rsidRDefault="00000000" w:rsidRPr="00000000" w14:paraId="00000064">
      <w:pPr>
        <w:jc w:val="both"/>
        <w:rPr/>
      </w:pPr>
      <w:r w:rsidDel="00000000" w:rsidR="00000000" w:rsidRPr="00000000">
        <w:rPr>
          <w:rtl w:val="0"/>
        </w:rPr>
        <w:t xml:space="preserve">- Gradient mezi portální žilou a dolní dutou žílou je 6 mmHg (tzv. portosystémový gradient). Při zvyšování se gradientu se otevírají kolaterály mezi portálním řečištěm a žilním systémem (V oblasti hemoroidálního plexu, v parietoviscerálních srůstech v dutině břišní, může se rekanalizovat v. umbilicalis a vznik jícnových varixů - v distální třetině jícnu a popř. ve fundu žaludku a při zvýšení portosystémového gradientu nad 10 mmHg je riziko krvácení z těchto varixů). </w:t>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b w:val="1"/>
          <w:u w:val="single"/>
        </w:rPr>
      </w:pPr>
      <w:r w:rsidDel="00000000" w:rsidR="00000000" w:rsidRPr="00000000">
        <w:rPr>
          <w:b w:val="1"/>
          <w:u w:val="single"/>
          <w:rtl w:val="0"/>
        </w:rPr>
        <w:t xml:space="preserve">Dělení:</w:t>
      </w:r>
    </w:p>
    <w:p w:rsidR="00000000" w:rsidDel="00000000" w:rsidP="00000000" w:rsidRDefault="00000000" w:rsidRPr="00000000" w14:paraId="00000067">
      <w:pPr>
        <w:jc w:val="both"/>
        <w:rPr/>
      </w:pPr>
      <w:r w:rsidDel="00000000" w:rsidR="00000000" w:rsidRPr="00000000">
        <w:rPr>
          <w:b w:val="1"/>
          <w:rtl w:val="0"/>
        </w:rPr>
        <w:t xml:space="preserve">1) Prehepatální portální hypertenze</w:t>
      </w:r>
      <w:r w:rsidDel="00000000" w:rsidR="00000000" w:rsidRPr="00000000">
        <w:rPr>
          <w:rtl w:val="0"/>
        </w:rPr>
        <w:t xml:space="preserve"> - trombóza (např. u novorozenců při tromboflebitidě v. portae vyvolané zánětem pupečníku) či útlak v. postae.</w:t>
      </w:r>
    </w:p>
    <w:p w:rsidR="00000000" w:rsidDel="00000000" w:rsidP="00000000" w:rsidRDefault="00000000" w:rsidRPr="00000000" w14:paraId="00000068">
      <w:pPr>
        <w:jc w:val="both"/>
        <w:rPr/>
      </w:pPr>
      <w:r w:rsidDel="00000000" w:rsidR="00000000" w:rsidRPr="00000000">
        <w:rPr>
          <w:b w:val="1"/>
          <w:rtl w:val="0"/>
        </w:rPr>
        <w:t xml:space="preserve">2) Intrahepatální portální hypertenze</w:t>
      </w:r>
      <w:r w:rsidDel="00000000" w:rsidR="00000000" w:rsidRPr="00000000">
        <w:rPr>
          <w:rtl w:val="0"/>
        </w:rPr>
        <w:t xml:space="preserve"> - jaterní cirhóza, venookluzivní choroba (proliferace intimy sublobulárních jaterních žil, např. po pití exzotických čajů, imunosupresivní léčba po transplantaci kostní dřeně), Buddův-Chiariho syndrom - řazen někdy do prehepatálních příčin (uzávěr jedné nebo více jaterních žil či DDŽ - trombózou nebo útlakem zvenčí).</w:t>
      </w:r>
    </w:p>
    <w:p w:rsidR="00000000" w:rsidDel="00000000" w:rsidP="00000000" w:rsidRDefault="00000000" w:rsidRPr="00000000" w14:paraId="00000069">
      <w:pPr>
        <w:jc w:val="both"/>
        <w:rPr/>
      </w:pPr>
      <w:r w:rsidDel="00000000" w:rsidR="00000000" w:rsidRPr="00000000">
        <w:rPr>
          <w:b w:val="1"/>
          <w:rtl w:val="0"/>
        </w:rPr>
        <w:t xml:space="preserve">3) Posthepatální portální hypertenze </w:t>
      </w:r>
      <w:r w:rsidDel="00000000" w:rsidR="00000000" w:rsidRPr="00000000">
        <w:rPr>
          <w:rtl w:val="0"/>
        </w:rPr>
        <w:t xml:space="preserve">- pravostranná kardiální insuficience. </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b w:val="1"/>
        </w:rPr>
      </w:pPr>
      <w:r w:rsidDel="00000000" w:rsidR="00000000" w:rsidRPr="00000000">
        <w:rPr>
          <w:b w:val="1"/>
          <w:rtl w:val="0"/>
        </w:rPr>
        <w:t xml:space="preserve">Portální hypertenze je spojena často s dalšími stavy </w:t>
      </w:r>
    </w:p>
    <w:p w:rsidR="00000000" w:rsidDel="00000000" w:rsidP="00000000" w:rsidRDefault="00000000" w:rsidRPr="00000000" w14:paraId="0000006C">
      <w:pPr>
        <w:jc w:val="both"/>
        <w:rPr/>
      </w:pPr>
      <w:r w:rsidDel="00000000" w:rsidR="00000000" w:rsidRPr="00000000">
        <w:rPr>
          <w:b w:val="1"/>
          <w:rtl w:val="0"/>
        </w:rPr>
        <w:t xml:space="preserve">- Krvácení z jícnových varixů </w:t>
      </w:r>
      <w:r w:rsidDel="00000000" w:rsidR="00000000" w:rsidRPr="00000000">
        <w:rPr>
          <w:rtl w:val="0"/>
        </w:rPr>
        <w:t xml:space="preserve">- endoskopická klasifikace do 3 stupňů, projevuje se hematemezou, melénou nebo šokovým stavem nejasné příčiny. Terapie - zavedené trojcestné balónkové sondy, TIPS (transjugulární intrahepatální zkrat - spojka mezi jaterní žilou a intrahepatální větví v. portae)), Danišův stent, podávání analog vasopresinu (terlipresin) - v důsledku vazokonstrikce snižují průtok splanchnickou oblastí. </w:t>
      </w:r>
    </w:p>
    <w:p w:rsidR="00000000" w:rsidDel="00000000" w:rsidP="00000000" w:rsidRDefault="00000000" w:rsidRPr="00000000" w14:paraId="0000006D">
      <w:pPr>
        <w:jc w:val="both"/>
        <w:rPr>
          <w:b w:val="1"/>
        </w:rPr>
      </w:pPr>
      <w:r w:rsidDel="00000000" w:rsidR="00000000" w:rsidRPr="00000000">
        <w:rPr>
          <w:b w:val="1"/>
          <w:rtl w:val="0"/>
        </w:rPr>
        <w:t xml:space="preserve">- Ascites a jeho komplikace</w:t>
      </w:r>
    </w:p>
    <w:p w:rsidR="00000000" w:rsidDel="00000000" w:rsidP="00000000" w:rsidRDefault="00000000" w:rsidRPr="00000000" w14:paraId="0000006E">
      <w:pPr>
        <w:jc w:val="both"/>
        <w:rPr/>
      </w:pPr>
      <w:r w:rsidDel="00000000" w:rsidR="00000000" w:rsidRPr="00000000">
        <w:rPr>
          <w:b w:val="1"/>
          <w:rtl w:val="0"/>
        </w:rPr>
        <w:t xml:space="preserve">- Hypersplenismus</w:t>
      </w:r>
      <w:r w:rsidDel="00000000" w:rsidR="00000000" w:rsidRPr="00000000">
        <w:rPr>
          <w:rtl w:val="0"/>
        </w:rPr>
        <w:t xml:space="preserve"> = definován jako pokles počtu nejméně jedné řady  formovaných krevních elementů z důvodu nadměrného zániku v patologicky zvětšené slezině)</w:t>
      </w:r>
    </w:p>
    <w:p w:rsidR="00000000" w:rsidDel="00000000" w:rsidP="00000000" w:rsidRDefault="00000000" w:rsidRPr="00000000" w14:paraId="0000006F">
      <w:pPr>
        <w:jc w:val="both"/>
        <w:rPr>
          <w:b w:val="1"/>
        </w:rPr>
      </w:pPr>
      <w:r w:rsidDel="00000000" w:rsidR="00000000" w:rsidRPr="00000000">
        <w:rPr>
          <w:b w:val="1"/>
          <w:rtl w:val="0"/>
        </w:rPr>
        <w:t xml:space="preserve">- Portální gastroenteropatie</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center"/>
        <w:rPr>
          <w:b w:val="1"/>
          <w:u w:val="single"/>
        </w:rPr>
      </w:pPr>
      <w:r w:rsidDel="00000000" w:rsidR="00000000" w:rsidRPr="00000000">
        <w:rPr>
          <w:b w:val="1"/>
          <w:u w:val="single"/>
          <w:rtl w:val="0"/>
        </w:rPr>
        <w:t xml:space="preserve">Retence tekutin a ascites</w:t>
      </w:r>
    </w:p>
    <w:p w:rsidR="00000000" w:rsidDel="00000000" w:rsidP="00000000" w:rsidRDefault="00000000" w:rsidRPr="00000000" w14:paraId="00000072">
      <w:pPr>
        <w:jc w:val="both"/>
        <w:rPr/>
      </w:pPr>
      <w:r w:rsidDel="00000000" w:rsidR="00000000" w:rsidRPr="00000000">
        <w:rPr>
          <w:b w:val="1"/>
          <w:rtl w:val="0"/>
        </w:rPr>
        <w:t xml:space="preserve">Ascites</w:t>
      </w:r>
      <w:r w:rsidDel="00000000" w:rsidR="00000000" w:rsidRPr="00000000">
        <w:rPr>
          <w:rtl w:val="0"/>
        </w:rPr>
        <w:t xml:space="preserve"> </w:t>
      </w:r>
      <w:r w:rsidDel="00000000" w:rsidR="00000000" w:rsidRPr="00000000">
        <w:rPr>
          <w:rtl w:val="0"/>
        </w:rPr>
        <w:t xml:space="preserve">= Zvýšené množství volné tekutiny v dutině břišní nad fyziologickou mez (150 ml). Etiologie obecně - 80% primární onemocnění jaterního parenchymu, 10% malignity a dále tuberkulóza, srdeční selhání, pankreatitida. Dělí se na exsudáty a transudáty. </w:t>
      </w:r>
    </w:p>
    <w:p w:rsidR="00000000" w:rsidDel="00000000" w:rsidP="00000000" w:rsidRDefault="00000000" w:rsidRPr="00000000" w14:paraId="00000073">
      <w:pPr>
        <w:jc w:val="both"/>
        <w:rPr/>
      </w:pPr>
      <w:r w:rsidDel="00000000" w:rsidR="00000000" w:rsidRPr="00000000">
        <w:rPr>
          <w:rtl w:val="0"/>
        </w:rPr>
        <w:t xml:space="preserve">= U pacientů s jaterní cirhózou patří ascites do obrazu dekompenzace. Má špatnou prognózu - 50% nemocných zemře během 2 let. </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b w:val="1"/>
          <w:u w:val="single"/>
        </w:rPr>
      </w:pPr>
      <w:r w:rsidDel="00000000" w:rsidR="00000000" w:rsidRPr="00000000">
        <w:rPr>
          <w:b w:val="1"/>
          <w:u w:val="single"/>
          <w:rtl w:val="0"/>
        </w:rPr>
        <w:t xml:space="preserve">Patogeneze - různé vyjádření u různých nemocí</w:t>
      </w:r>
    </w:p>
    <w:p w:rsidR="00000000" w:rsidDel="00000000" w:rsidP="00000000" w:rsidRDefault="00000000" w:rsidRPr="00000000" w14:paraId="00000076">
      <w:pPr>
        <w:jc w:val="both"/>
        <w:rPr/>
      </w:pPr>
      <w:r w:rsidDel="00000000" w:rsidR="00000000" w:rsidRPr="00000000">
        <w:rPr>
          <w:rtl w:val="0"/>
        </w:rPr>
        <w:t xml:space="preserve">- </w:t>
      </w:r>
      <w:r w:rsidDel="00000000" w:rsidR="00000000" w:rsidRPr="00000000">
        <w:rPr>
          <w:u w:val="single"/>
          <w:rtl w:val="0"/>
        </w:rPr>
        <w:t xml:space="preserve">Vazodilatace ve splanchnické řečišti na potkladě poruchy metabolismu oxidu dusnatého</w:t>
      </w:r>
      <w:r w:rsidDel="00000000" w:rsidR="00000000" w:rsidRPr="00000000">
        <w:rPr>
          <w:rtl w:val="0"/>
        </w:rPr>
        <w:t xml:space="preserve">. V důsledku toho se aktivuje sympatikus a renin-angiotenzin-aldosteronový systém s následnou retencí nátria. Retence vede k expanzi ECT (hypoosmolární hyponatrémie a hypervolémie) a rozvoji ascitu, otoků a ev. později anasarky. </w:t>
      </w:r>
    </w:p>
    <w:p w:rsidR="00000000" w:rsidDel="00000000" w:rsidP="00000000" w:rsidRDefault="00000000" w:rsidRPr="00000000" w14:paraId="00000077">
      <w:pPr>
        <w:jc w:val="both"/>
        <w:rPr/>
      </w:pPr>
      <w:r w:rsidDel="00000000" w:rsidR="00000000" w:rsidRPr="00000000">
        <w:rPr>
          <w:u w:val="single"/>
          <w:rtl w:val="0"/>
        </w:rPr>
        <w:t xml:space="preserve">- Portální hypertenze</w:t>
      </w:r>
      <w:r w:rsidDel="00000000" w:rsidR="00000000" w:rsidRPr="00000000">
        <w:rPr>
          <w:rtl w:val="0"/>
        </w:rPr>
        <w:t xml:space="preserve"> - v důsledku vzestupu tlaku v portální žíle se zvětšuje filtrace tekutin na počátku kapilár.</w:t>
      </w:r>
    </w:p>
    <w:p w:rsidR="00000000" w:rsidDel="00000000" w:rsidP="00000000" w:rsidRDefault="00000000" w:rsidRPr="00000000" w14:paraId="00000078">
      <w:pPr>
        <w:jc w:val="both"/>
        <w:rPr/>
      </w:pPr>
      <w:r w:rsidDel="00000000" w:rsidR="00000000" w:rsidRPr="00000000">
        <w:rPr>
          <w:rtl w:val="0"/>
        </w:rPr>
        <w:t xml:space="preserve">- </w:t>
      </w:r>
      <w:r w:rsidDel="00000000" w:rsidR="00000000" w:rsidRPr="00000000">
        <w:rPr>
          <w:u w:val="single"/>
          <w:rtl w:val="0"/>
        </w:rPr>
        <w:t xml:space="preserve">Hypoalbuminémie</w:t>
      </w:r>
      <w:r w:rsidDel="00000000" w:rsidR="00000000" w:rsidRPr="00000000">
        <w:rPr>
          <w:rtl w:val="0"/>
        </w:rPr>
        <w:t xml:space="preserve"> - pokles onkotického tlaku a únit tekutin do extravazálního prostoru. </w:t>
      </w:r>
    </w:p>
    <w:p w:rsidR="00000000" w:rsidDel="00000000" w:rsidP="00000000" w:rsidRDefault="00000000" w:rsidRPr="00000000" w14:paraId="00000079">
      <w:pPr>
        <w:jc w:val="both"/>
        <w:rPr>
          <w:u w:val="single"/>
        </w:rPr>
      </w:pPr>
      <w:r w:rsidDel="00000000" w:rsidR="00000000" w:rsidRPr="00000000">
        <w:rPr>
          <w:rtl w:val="0"/>
        </w:rPr>
        <w:t xml:space="preserve">- </w:t>
      </w:r>
      <w:r w:rsidDel="00000000" w:rsidR="00000000" w:rsidRPr="00000000">
        <w:rPr>
          <w:u w:val="single"/>
          <w:rtl w:val="0"/>
        </w:rPr>
        <w:t xml:space="preserve">Překročení drenážní kapacity jaterních lymfatik. </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b w:val="1"/>
          <w:u w:val="single"/>
        </w:rPr>
      </w:pPr>
      <w:r w:rsidDel="00000000" w:rsidR="00000000" w:rsidRPr="00000000">
        <w:rPr>
          <w:b w:val="1"/>
          <w:u w:val="single"/>
          <w:rtl w:val="0"/>
        </w:rPr>
        <w:t xml:space="preserve">Klinický obraz</w:t>
      </w:r>
    </w:p>
    <w:p w:rsidR="00000000" w:rsidDel="00000000" w:rsidP="00000000" w:rsidRDefault="00000000" w:rsidRPr="00000000" w14:paraId="0000007C">
      <w:pPr>
        <w:jc w:val="both"/>
        <w:rPr/>
      </w:pPr>
      <w:r w:rsidDel="00000000" w:rsidR="00000000" w:rsidRPr="00000000">
        <w:rPr>
          <w:rtl w:val="0"/>
        </w:rPr>
        <w:t xml:space="preserve">- Většinu se objevuje u cirhotiků ascites, poté otok DK a nakonec až anasarka.</w:t>
      </w:r>
    </w:p>
    <w:p w:rsidR="00000000" w:rsidDel="00000000" w:rsidP="00000000" w:rsidRDefault="00000000" w:rsidRPr="00000000" w14:paraId="0000007D">
      <w:pPr>
        <w:jc w:val="both"/>
        <w:rPr/>
      </w:pPr>
      <w:r w:rsidDel="00000000" w:rsidR="00000000" w:rsidRPr="00000000">
        <w:rPr>
          <w:rtl w:val="0"/>
        </w:rPr>
        <w:t xml:space="preserve">- Ascites u cirhotiků má charakter transudátu - slámově žlutá čirá tekutina s obsahem bílkovin do 15 g/l, cytologie - nenápadná, leukocyty do 400/μl. SAAG - gradient albuminu bez sérem a ascitem, pokud ≥ 11 g/l, je vysoce pravděpodobná etiologie ascitu jaterní cirhóza. </w:t>
      </w:r>
    </w:p>
    <w:p w:rsidR="00000000" w:rsidDel="00000000" w:rsidP="00000000" w:rsidRDefault="00000000" w:rsidRPr="00000000" w14:paraId="0000007E">
      <w:pPr>
        <w:jc w:val="both"/>
        <w:rPr/>
      </w:pPr>
      <w:r w:rsidDel="00000000" w:rsidR="00000000" w:rsidRPr="00000000">
        <w:rPr>
          <w:rtl w:val="0"/>
        </w:rPr>
        <w:t xml:space="preserve">- Dyspepsie, dušnost u velkých ascitů, umbilikální kýla.</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b w:val="1"/>
          <w:u w:val="single"/>
        </w:rPr>
      </w:pPr>
      <w:r w:rsidDel="00000000" w:rsidR="00000000" w:rsidRPr="00000000">
        <w:rPr>
          <w:b w:val="1"/>
          <w:u w:val="single"/>
          <w:rtl w:val="0"/>
        </w:rPr>
        <w:t xml:space="preserve">Diagnostika ascitu obecně</w:t>
      </w:r>
    </w:p>
    <w:p w:rsidR="00000000" w:rsidDel="00000000" w:rsidP="00000000" w:rsidRDefault="00000000" w:rsidRPr="00000000" w14:paraId="00000081">
      <w:pPr>
        <w:ind w:left="0" w:firstLine="0"/>
        <w:jc w:val="both"/>
        <w:rPr>
          <w:u w:val="single"/>
        </w:rPr>
      </w:pPr>
      <w:r w:rsidDel="00000000" w:rsidR="00000000" w:rsidRPr="00000000">
        <w:rPr>
          <w:rtl w:val="0"/>
        </w:rPr>
        <w:t xml:space="preserve">-</w:t>
      </w:r>
      <w:r w:rsidDel="00000000" w:rsidR="00000000" w:rsidRPr="00000000">
        <w:rPr>
          <w:u w:val="single"/>
          <w:rtl w:val="0"/>
        </w:rPr>
        <w:t xml:space="preserve"> UZ (možná detekce 100ml), CT. </w:t>
      </w:r>
    </w:p>
    <w:p w:rsidR="00000000" w:rsidDel="00000000" w:rsidP="00000000" w:rsidRDefault="00000000" w:rsidRPr="00000000" w14:paraId="00000082">
      <w:pPr>
        <w:ind w:left="0" w:firstLine="0"/>
        <w:jc w:val="both"/>
        <w:rPr/>
      </w:pPr>
      <w:r w:rsidDel="00000000" w:rsidR="00000000" w:rsidRPr="00000000">
        <w:rPr>
          <w:rtl w:val="0"/>
        </w:rPr>
        <w:t xml:space="preserve">-</w:t>
      </w:r>
      <w:r w:rsidDel="00000000" w:rsidR="00000000" w:rsidRPr="00000000">
        <w:rPr>
          <w:u w:val="single"/>
          <w:rtl w:val="0"/>
        </w:rPr>
        <w:t xml:space="preserve"> Fyzikální vyšetření </w:t>
      </w:r>
      <w:r w:rsidDel="00000000" w:rsidR="00000000" w:rsidRPr="00000000">
        <w:rPr>
          <w:rtl w:val="0"/>
        </w:rPr>
        <w:t xml:space="preserve">- zkrácený poklep, undulace (větší ascity). </w:t>
      </w:r>
    </w:p>
    <w:p w:rsidR="00000000" w:rsidDel="00000000" w:rsidP="00000000" w:rsidRDefault="00000000" w:rsidRPr="00000000" w14:paraId="00000083">
      <w:pPr>
        <w:ind w:left="0" w:firstLine="0"/>
        <w:jc w:val="both"/>
        <w:rPr/>
      </w:pPr>
      <w:r w:rsidDel="00000000" w:rsidR="00000000" w:rsidRPr="00000000">
        <w:rPr>
          <w:rtl w:val="0"/>
        </w:rPr>
        <w:t xml:space="preserve">- </w:t>
      </w:r>
      <w:r w:rsidDel="00000000" w:rsidR="00000000" w:rsidRPr="00000000">
        <w:rPr>
          <w:u w:val="single"/>
          <w:rtl w:val="0"/>
        </w:rPr>
        <w:t xml:space="preserve">Analýza ascitické tekutiny</w:t>
      </w:r>
      <w:r w:rsidDel="00000000" w:rsidR="00000000" w:rsidRPr="00000000">
        <w:rPr>
          <w:rtl w:val="0"/>
        </w:rPr>
        <w:t xml:space="preserve"> - místo vpichu ⅓ spojnice levého předního trnu kyčelní kosti a pupku. Hodnotí se barva, biochemie -  koncentrace bílkovin, SAAB, LDH (vyšší LDH v ascitu než v séru - infikované peritonitidy), cholesterol, pH, glukóza, KO  vč. počet leukocytů, cytologie a kultivace.</w:t>
      </w:r>
    </w:p>
    <w:p w:rsidR="00000000" w:rsidDel="00000000" w:rsidP="00000000" w:rsidRDefault="00000000" w:rsidRPr="00000000" w14:paraId="00000084">
      <w:pPr>
        <w:ind w:left="0" w:firstLine="0"/>
        <w:jc w:val="both"/>
        <w:rPr/>
      </w:pPr>
      <w:r w:rsidDel="00000000" w:rsidR="00000000" w:rsidRPr="00000000">
        <w:rPr>
          <w:b w:val="1"/>
          <w:rtl w:val="0"/>
        </w:rPr>
        <w:t xml:space="preserve">- SAAG - stanovení gradientu albuminu serum-ascites</w:t>
      </w:r>
      <w:r w:rsidDel="00000000" w:rsidR="00000000" w:rsidRPr="00000000">
        <w:rPr>
          <w:rtl w:val="0"/>
        </w:rPr>
        <w:t xml:space="preserve"> - slouží jako dif. dg. pro ascites z důvodu portální hypertenze a většinou tedy s jaterní cirhózou a jiné etiologie ascitu.</w:t>
      </w:r>
    </w:p>
    <w:p w:rsidR="00000000" w:rsidDel="00000000" w:rsidP="00000000" w:rsidRDefault="00000000" w:rsidRPr="00000000" w14:paraId="00000085">
      <w:pPr>
        <w:ind w:left="720" w:firstLine="0"/>
        <w:jc w:val="both"/>
        <w:rPr/>
      </w:pPr>
      <w:r w:rsidDel="00000000" w:rsidR="00000000" w:rsidRPr="00000000">
        <w:rPr>
          <w:b w:val="1"/>
          <w:rtl w:val="0"/>
        </w:rPr>
        <w:t xml:space="preserve">-11 g/l a více</w:t>
      </w:r>
      <w:r w:rsidDel="00000000" w:rsidR="00000000" w:rsidRPr="00000000">
        <w:rPr>
          <w:rtl w:val="0"/>
        </w:rPr>
        <w:t xml:space="preserve"> - </w:t>
      </w:r>
      <w:r w:rsidDel="00000000" w:rsidR="00000000" w:rsidRPr="00000000">
        <w:rPr>
          <w:u w:val="single"/>
          <w:rtl w:val="0"/>
        </w:rPr>
        <w:t xml:space="preserve">důvod PH (většinou transudáty)</w:t>
      </w:r>
      <w:r w:rsidDel="00000000" w:rsidR="00000000" w:rsidRPr="00000000">
        <w:rPr>
          <w:rtl w:val="0"/>
        </w:rPr>
        <w:t xml:space="preserve"> - cirhóza (zde CB v ascitu je pod 25 g/l), srdeční selhání s městnáním (zde je CB v ascitu nad 25 g/l)</w:t>
      </w:r>
    </w:p>
    <w:p w:rsidR="00000000" w:rsidDel="00000000" w:rsidP="00000000" w:rsidRDefault="00000000" w:rsidRPr="00000000" w14:paraId="00000086">
      <w:pPr>
        <w:ind w:left="720" w:firstLine="0"/>
        <w:jc w:val="both"/>
        <w:rPr/>
      </w:pPr>
      <w:r w:rsidDel="00000000" w:rsidR="00000000" w:rsidRPr="00000000">
        <w:rPr>
          <w:b w:val="1"/>
          <w:rtl w:val="0"/>
        </w:rPr>
        <w:t xml:space="preserve">- pod 11 g/l</w:t>
      </w:r>
      <w:r w:rsidDel="00000000" w:rsidR="00000000" w:rsidRPr="00000000">
        <w:rPr>
          <w:rtl w:val="0"/>
        </w:rPr>
        <w:t xml:space="preserve"> - </w:t>
      </w:r>
      <w:r w:rsidDel="00000000" w:rsidR="00000000" w:rsidRPr="00000000">
        <w:rPr>
          <w:u w:val="single"/>
          <w:rtl w:val="0"/>
        </w:rPr>
        <w:t xml:space="preserve">jiná etiologie, než PH (většinou ecsudáty) </w:t>
      </w:r>
      <w:r w:rsidDel="00000000" w:rsidR="00000000" w:rsidRPr="00000000">
        <w:rPr>
          <w:rtl w:val="0"/>
        </w:rPr>
        <w:t xml:space="preserve">-  infekce, nefrotický syndrom, malignity (peritoneální karcinomatóz), pankteratitida, biliární ascites.</w:t>
      </w:r>
    </w:p>
    <w:p w:rsidR="00000000" w:rsidDel="00000000" w:rsidP="00000000" w:rsidRDefault="00000000" w:rsidRPr="00000000" w14:paraId="00000087">
      <w:pPr>
        <w:ind w:left="0" w:firstLine="0"/>
        <w:jc w:val="both"/>
        <w:rPr/>
      </w:pPr>
      <w:r w:rsidDel="00000000" w:rsidR="00000000" w:rsidRPr="00000000">
        <w:rPr>
          <w:rtl w:val="0"/>
        </w:rPr>
      </w:r>
    </w:p>
    <w:p w:rsidR="00000000" w:rsidDel="00000000" w:rsidP="00000000" w:rsidRDefault="00000000" w:rsidRPr="00000000" w14:paraId="00000088">
      <w:pPr>
        <w:ind w:left="0" w:firstLine="0"/>
        <w:jc w:val="both"/>
        <w:rPr>
          <w:b w:val="1"/>
          <w:u w:val="single"/>
        </w:rPr>
      </w:pPr>
      <w:r w:rsidDel="00000000" w:rsidR="00000000" w:rsidRPr="00000000">
        <w:rPr>
          <w:b w:val="1"/>
          <w:u w:val="single"/>
          <w:rtl w:val="0"/>
        </w:rPr>
        <w:t xml:space="preserve">Terapie</w:t>
      </w:r>
    </w:p>
    <w:p w:rsidR="00000000" w:rsidDel="00000000" w:rsidP="00000000" w:rsidRDefault="00000000" w:rsidRPr="00000000" w14:paraId="00000089">
      <w:pPr>
        <w:ind w:left="0" w:firstLine="0"/>
        <w:jc w:val="both"/>
        <w:rPr/>
      </w:pPr>
      <w:r w:rsidDel="00000000" w:rsidR="00000000" w:rsidRPr="00000000">
        <w:rPr>
          <w:rtl w:val="0"/>
        </w:rPr>
        <w:t xml:space="preserve">1) </w:t>
      </w:r>
      <w:r w:rsidDel="00000000" w:rsidR="00000000" w:rsidRPr="00000000">
        <w:rPr>
          <w:u w:val="single"/>
          <w:rtl w:val="0"/>
        </w:rPr>
        <w:t xml:space="preserve">Dieta s mírným omezením soli </w:t>
      </w:r>
      <w:r w:rsidDel="00000000" w:rsidR="00000000" w:rsidRPr="00000000">
        <w:rPr>
          <w:rtl w:val="0"/>
        </w:rPr>
        <w:t xml:space="preserve">(do 80-120 mmol/den) - dieta bez přidané soli.</w:t>
      </w:r>
    </w:p>
    <w:p w:rsidR="00000000" w:rsidDel="00000000" w:rsidP="00000000" w:rsidRDefault="00000000" w:rsidRPr="00000000" w14:paraId="0000008A">
      <w:pPr>
        <w:ind w:left="0" w:firstLine="0"/>
        <w:jc w:val="both"/>
        <w:rPr/>
      </w:pPr>
      <w:r w:rsidDel="00000000" w:rsidR="00000000" w:rsidRPr="00000000">
        <w:rPr>
          <w:rtl w:val="0"/>
        </w:rPr>
        <w:t xml:space="preserve">2) </w:t>
      </w:r>
      <w:r w:rsidDel="00000000" w:rsidR="00000000" w:rsidRPr="00000000">
        <w:rPr>
          <w:u w:val="single"/>
          <w:rtl w:val="0"/>
        </w:rPr>
        <w:t xml:space="preserve">Restrikce tekutin  do 1 l/den při diluční hyponatrémii</w:t>
      </w:r>
      <w:r w:rsidDel="00000000" w:rsidR="00000000" w:rsidRPr="00000000">
        <w:rPr>
          <w:rtl w:val="0"/>
        </w:rPr>
        <w:t xml:space="preserve"> (hypoosmolární hyponátrémie hypervolemická)</w:t>
      </w:r>
    </w:p>
    <w:p w:rsidR="00000000" w:rsidDel="00000000" w:rsidP="00000000" w:rsidRDefault="00000000" w:rsidRPr="00000000" w14:paraId="0000008B">
      <w:pPr>
        <w:ind w:left="0" w:firstLine="0"/>
        <w:jc w:val="both"/>
        <w:rPr/>
      </w:pPr>
      <w:r w:rsidDel="00000000" w:rsidR="00000000" w:rsidRPr="00000000">
        <w:rPr>
          <w:rtl w:val="0"/>
        </w:rPr>
        <w:t xml:space="preserve">3) Malé ascity - neléčíme, střední - diuretická terapie, velké - evakuační punkce. Většinou se provádí kombinace.</w:t>
      </w:r>
    </w:p>
    <w:p w:rsidR="00000000" w:rsidDel="00000000" w:rsidP="00000000" w:rsidRDefault="00000000" w:rsidRPr="00000000" w14:paraId="0000008C">
      <w:pPr>
        <w:numPr>
          <w:ilvl w:val="0"/>
          <w:numId w:val="3"/>
        </w:numPr>
        <w:ind w:left="720" w:hanging="360"/>
        <w:jc w:val="both"/>
        <w:rPr>
          <w:u w:val="none"/>
        </w:rPr>
      </w:pPr>
      <w:r w:rsidDel="00000000" w:rsidR="00000000" w:rsidRPr="00000000">
        <w:rPr>
          <w:u w:val="single"/>
          <w:rtl w:val="0"/>
        </w:rPr>
        <w:t xml:space="preserve">Diuretika:</w:t>
      </w:r>
      <w:r w:rsidDel="00000000" w:rsidR="00000000" w:rsidRPr="00000000">
        <w:rPr>
          <w:rtl w:val="0"/>
        </w:rPr>
        <w:t xml:space="preserve"> Antagonisté aldosteronu v počáteční dávce 100 mg/den, postupná titrace dle diurézy (cíl -400 ml/den) do max. dávek (400 mg/den). Ev. kombinace s hydrochlorthyazidovými diuretiky za kontroly Na, K, krea (při hyponatrémii 120 mmol/l se terapie přerušuje). Když ascites ustoupí, snižuje se dávkování do nulové bilance - k udržení efektu. Refrakterní ascites - ascites nereagující na diuretickou terapii, která pacienta ohrožuje hypotenzí (terapie TIPS, transplantace).</w:t>
      </w:r>
    </w:p>
    <w:p w:rsidR="00000000" w:rsidDel="00000000" w:rsidP="00000000" w:rsidRDefault="00000000" w:rsidRPr="00000000" w14:paraId="0000008D">
      <w:pPr>
        <w:numPr>
          <w:ilvl w:val="0"/>
          <w:numId w:val="3"/>
        </w:numPr>
        <w:ind w:left="720" w:hanging="360"/>
        <w:jc w:val="both"/>
        <w:rPr>
          <w:u w:val="none"/>
        </w:rPr>
      </w:pPr>
      <w:r w:rsidDel="00000000" w:rsidR="00000000" w:rsidRPr="00000000">
        <w:rPr>
          <w:u w:val="single"/>
          <w:rtl w:val="0"/>
        </w:rPr>
        <w:t xml:space="preserve">Evakuační punkce</w:t>
      </w:r>
      <w:r w:rsidDel="00000000" w:rsidR="00000000" w:rsidRPr="00000000">
        <w:rPr>
          <w:rtl w:val="0"/>
        </w:rPr>
        <w:t xml:space="preserve"> - 2-4 l při jedné punkci, ideálně souběžně infuze hypertonického albuminu 8g/l. </w:t>
      </w:r>
    </w:p>
    <w:p w:rsidR="00000000" w:rsidDel="00000000" w:rsidP="00000000" w:rsidRDefault="00000000" w:rsidRPr="00000000" w14:paraId="0000008E">
      <w:pPr>
        <w:ind w:left="0" w:firstLine="0"/>
        <w:jc w:val="both"/>
        <w:rPr/>
      </w:pPr>
      <w:r w:rsidDel="00000000" w:rsidR="00000000" w:rsidRPr="00000000">
        <w:rPr>
          <w:rtl w:val="0"/>
        </w:rPr>
      </w:r>
    </w:p>
    <w:p w:rsidR="00000000" w:rsidDel="00000000" w:rsidP="00000000" w:rsidRDefault="00000000" w:rsidRPr="00000000" w14:paraId="0000008F">
      <w:pPr>
        <w:ind w:left="0" w:firstLine="0"/>
        <w:jc w:val="both"/>
        <w:rPr>
          <w:b w:val="1"/>
          <w:u w:val="single"/>
        </w:rPr>
      </w:pPr>
      <w:r w:rsidDel="00000000" w:rsidR="00000000" w:rsidRPr="00000000">
        <w:rPr>
          <w:b w:val="1"/>
          <w:u w:val="single"/>
          <w:rtl w:val="0"/>
        </w:rPr>
        <w:t xml:space="preserve">Komplikace</w:t>
      </w:r>
    </w:p>
    <w:p w:rsidR="00000000" w:rsidDel="00000000" w:rsidP="00000000" w:rsidRDefault="00000000" w:rsidRPr="00000000" w14:paraId="00000090">
      <w:pPr>
        <w:ind w:left="0" w:firstLine="0"/>
        <w:jc w:val="both"/>
        <w:rPr/>
      </w:pPr>
      <w:r w:rsidDel="00000000" w:rsidR="00000000" w:rsidRPr="00000000">
        <w:rPr>
          <w:rtl w:val="0"/>
        </w:rPr>
        <w:t xml:space="preserve">- </w:t>
      </w:r>
      <w:r w:rsidDel="00000000" w:rsidR="00000000" w:rsidRPr="00000000">
        <w:rPr>
          <w:b w:val="1"/>
          <w:rtl w:val="0"/>
        </w:rPr>
        <w:t xml:space="preserve">Spontánní bakteriální peritonitida: </w:t>
      </w:r>
      <w:r w:rsidDel="00000000" w:rsidR="00000000" w:rsidRPr="00000000">
        <w:rPr>
          <w:rtl w:val="0"/>
        </w:rPr>
        <w:t xml:space="preserve">v důsledku portální hypertenze a hypoalbuminémie vzniká edém střevní stěny a zvětšuje se propustnost  pro makromolekuly a i bakterie. </w:t>
      </w:r>
    </w:p>
    <w:p w:rsidR="00000000" w:rsidDel="00000000" w:rsidP="00000000" w:rsidRDefault="00000000" w:rsidRPr="00000000" w14:paraId="00000091">
      <w:pPr>
        <w:ind w:left="720" w:firstLine="0"/>
        <w:jc w:val="both"/>
        <w:rPr/>
      </w:pPr>
      <w:r w:rsidDel="00000000" w:rsidR="00000000" w:rsidRPr="00000000">
        <w:rPr>
          <w:rtl w:val="0"/>
        </w:rPr>
        <w:t xml:space="preserve">- </w:t>
      </w:r>
      <w:r w:rsidDel="00000000" w:rsidR="00000000" w:rsidRPr="00000000">
        <w:rPr>
          <w:u w:val="single"/>
          <w:rtl w:val="0"/>
        </w:rPr>
        <w:t xml:space="preserve">Klinický obraz</w:t>
      </w:r>
      <w:r w:rsidDel="00000000" w:rsidR="00000000" w:rsidRPr="00000000">
        <w:rPr>
          <w:rtl w:val="0"/>
        </w:rPr>
        <w:t xml:space="preserve"> - nejsou zde známky peritoneálního dráždění, pacienti mohou být asymptomatičtí, nebo mají bolest břicha, chřadnou, mají horečku a elevaci zánětlivých parametrů. Prognóza je špatná - letalita 50%. </w:t>
      </w:r>
    </w:p>
    <w:p w:rsidR="00000000" w:rsidDel="00000000" w:rsidP="00000000" w:rsidRDefault="00000000" w:rsidRPr="00000000" w14:paraId="00000092">
      <w:pPr>
        <w:ind w:left="720" w:firstLine="0"/>
        <w:jc w:val="both"/>
        <w:rPr/>
      </w:pPr>
      <w:r w:rsidDel="00000000" w:rsidR="00000000" w:rsidRPr="00000000">
        <w:rPr>
          <w:rtl w:val="0"/>
        </w:rPr>
        <w:t xml:space="preserve">- </w:t>
      </w:r>
      <w:r w:rsidDel="00000000" w:rsidR="00000000" w:rsidRPr="00000000">
        <w:rPr>
          <w:u w:val="single"/>
          <w:rtl w:val="0"/>
        </w:rPr>
        <w:t xml:space="preserve">Diagnostika</w:t>
      </w:r>
      <w:r w:rsidDel="00000000" w:rsidR="00000000" w:rsidRPr="00000000">
        <w:rPr>
          <w:rtl w:val="0"/>
        </w:rPr>
        <w:t xml:space="preserve"> - zvýšený počet leukocytů v ascitické tekutině (nad 400/μl) nebo granolycytů (nad 250/μl), kultivace je v 60% negativní (není podmínkou pro dg.), nebo pozitivní - anaerobní bakterie či G+ koky(enterokoky). </w:t>
      </w:r>
    </w:p>
    <w:p w:rsidR="00000000" w:rsidDel="00000000" w:rsidP="00000000" w:rsidRDefault="00000000" w:rsidRPr="00000000" w14:paraId="00000093">
      <w:pPr>
        <w:ind w:left="720" w:firstLine="0"/>
        <w:jc w:val="both"/>
        <w:rPr/>
      </w:pPr>
      <w:r w:rsidDel="00000000" w:rsidR="00000000" w:rsidRPr="00000000">
        <w:rPr>
          <w:rtl w:val="0"/>
        </w:rPr>
        <w:t xml:space="preserve">- </w:t>
      </w:r>
      <w:r w:rsidDel="00000000" w:rsidR="00000000" w:rsidRPr="00000000">
        <w:rPr>
          <w:u w:val="single"/>
          <w:rtl w:val="0"/>
        </w:rPr>
        <w:t xml:space="preserve">Terapie</w:t>
      </w:r>
      <w:r w:rsidDel="00000000" w:rsidR="00000000" w:rsidRPr="00000000">
        <w:rPr>
          <w:rtl w:val="0"/>
        </w:rPr>
        <w:t xml:space="preserve"> - cefotaxim 4g/24 hodin nebo nižší dávky v kombinaci s amoxicilin/klavulanát. Účinnost terapie se kontroluje za 48 hodin kontrolou granulocytů v ascitické tekutině. Hodnota vyšší, než 25% původní hodnoty svědčí pro rezistenci. U pacientů s vysokým rizikem rozvoje SBP (krvácení do GIT, recidivy SBP, obsah bílkoviny v ascitické tekutině do 15 g/l bez předchozí SBP) - profylaktické podávání ATB např.  fluorochinolonů. </w:t>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center"/>
        <w:rPr>
          <w:b w:val="1"/>
          <w:u w:val="single"/>
        </w:rPr>
      </w:pPr>
      <w:r w:rsidDel="00000000" w:rsidR="00000000" w:rsidRPr="00000000">
        <w:rPr>
          <w:b w:val="1"/>
          <w:u w:val="single"/>
          <w:rtl w:val="0"/>
        </w:rPr>
        <w:t xml:space="preserve">Hyperkinetická cirkulace</w:t>
      </w:r>
    </w:p>
    <w:p w:rsidR="00000000" w:rsidDel="00000000" w:rsidP="00000000" w:rsidRDefault="00000000" w:rsidRPr="00000000" w14:paraId="00000096">
      <w:pPr>
        <w:ind w:left="0" w:firstLine="0"/>
        <w:jc w:val="both"/>
        <w:rPr/>
      </w:pPr>
      <w:r w:rsidDel="00000000" w:rsidR="00000000" w:rsidRPr="00000000">
        <w:rPr>
          <w:rtl w:val="0"/>
        </w:rPr>
        <w:t xml:space="preserve">- U pokročilého jaterní cirhózy nízký sytolický a diastolický tlak s tachykardii a minutový srdeční výdej je zvětšen = hyperkinetická cirkulace.</w:t>
      </w:r>
    </w:p>
    <w:p w:rsidR="00000000" w:rsidDel="00000000" w:rsidP="00000000" w:rsidRDefault="00000000" w:rsidRPr="00000000" w14:paraId="00000097">
      <w:pPr>
        <w:ind w:left="0" w:firstLine="0"/>
        <w:jc w:val="both"/>
        <w:rPr/>
      </w:pPr>
      <w:r w:rsidDel="00000000" w:rsidR="00000000" w:rsidRPr="00000000">
        <w:rPr>
          <w:rtl w:val="0"/>
        </w:rPr>
      </w:r>
    </w:p>
    <w:p w:rsidR="00000000" w:rsidDel="00000000" w:rsidP="00000000" w:rsidRDefault="00000000" w:rsidRPr="00000000" w14:paraId="00000098">
      <w:pPr>
        <w:ind w:left="0" w:firstLine="0"/>
        <w:jc w:val="both"/>
        <w:rPr>
          <w:b w:val="1"/>
          <w:u w:val="single"/>
        </w:rPr>
      </w:pPr>
      <w:r w:rsidDel="00000000" w:rsidR="00000000" w:rsidRPr="00000000">
        <w:rPr>
          <w:b w:val="1"/>
          <w:u w:val="single"/>
          <w:rtl w:val="0"/>
        </w:rPr>
        <w:t xml:space="preserve">Patogeneze</w:t>
      </w:r>
    </w:p>
    <w:p w:rsidR="00000000" w:rsidDel="00000000" w:rsidP="00000000" w:rsidRDefault="00000000" w:rsidRPr="00000000" w14:paraId="00000099">
      <w:pPr>
        <w:ind w:left="0" w:firstLine="0"/>
        <w:jc w:val="both"/>
        <w:rPr/>
      </w:pPr>
      <w:r w:rsidDel="00000000" w:rsidR="00000000" w:rsidRPr="00000000">
        <w:rPr>
          <w:rtl w:val="0"/>
        </w:rPr>
        <w:t xml:space="preserve">- Periferní vazodilatace v důsledku poruchy metabolismu oxidu dusnatého a následně kompenzační děje (aktivace sympatiku a renin-angiotenzin-aldosteronového systému s retencí Na a zvýšení sekrece ADH, což vše dohromady vede k dalším projevům dekompenzace jaterní cirhózy (ascites, hepatorenální a hepatopulmonální syndrom). </w:t>
      </w:r>
    </w:p>
    <w:p w:rsidR="00000000" w:rsidDel="00000000" w:rsidP="00000000" w:rsidRDefault="00000000" w:rsidRPr="00000000" w14:paraId="0000009A">
      <w:pPr>
        <w:ind w:left="0" w:firstLine="0"/>
        <w:jc w:val="both"/>
        <w:rPr/>
      </w:pPr>
      <w:r w:rsidDel="00000000" w:rsidR="00000000" w:rsidRPr="00000000">
        <w:rPr>
          <w:rtl w:val="0"/>
        </w:rPr>
      </w:r>
    </w:p>
    <w:p w:rsidR="00000000" w:rsidDel="00000000" w:rsidP="00000000" w:rsidRDefault="00000000" w:rsidRPr="00000000" w14:paraId="0000009B">
      <w:pPr>
        <w:jc w:val="center"/>
        <w:rPr>
          <w:b w:val="1"/>
          <w:u w:val="single"/>
        </w:rPr>
      </w:pPr>
      <w:r w:rsidDel="00000000" w:rsidR="00000000" w:rsidRPr="00000000">
        <w:rPr>
          <w:b w:val="1"/>
          <w:u w:val="single"/>
          <w:rtl w:val="0"/>
        </w:rPr>
        <w:t xml:space="preserve">Hepatorenální syndrom</w:t>
      </w:r>
    </w:p>
    <w:p w:rsidR="00000000" w:rsidDel="00000000" w:rsidP="00000000" w:rsidRDefault="00000000" w:rsidRPr="00000000" w14:paraId="0000009C">
      <w:pPr>
        <w:jc w:val="both"/>
        <w:rPr/>
      </w:pPr>
      <w:r w:rsidDel="00000000" w:rsidR="00000000" w:rsidRPr="00000000">
        <w:rPr>
          <w:rtl w:val="0"/>
        </w:rPr>
        <w:t xml:space="preserve">- U některý chacientů s ascitickou jaterní cirhózou dochází k postupnému poklesu diurézy s elevací kreatininu.</w:t>
      </w:r>
    </w:p>
    <w:p w:rsidR="00000000" w:rsidDel="00000000" w:rsidP="00000000" w:rsidRDefault="00000000" w:rsidRPr="00000000" w14:paraId="0000009D">
      <w:pPr>
        <w:jc w:val="both"/>
        <w:rPr/>
      </w:pPr>
      <w:r w:rsidDel="00000000" w:rsidR="00000000" w:rsidRPr="00000000">
        <w:rPr>
          <w:rtl w:val="0"/>
        </w:rPr>
        <w:t xml:space="preserve">- </w:t>
      </w:r>
      <w:r w:rsidDel="00000000" w:rsidR="00000000" w:rsidRPr="00000000">
        <w:rPr>
          <w:u w:val="single"/>
          <w:rtl w:val="0"/>
        </w:rPr>
        <w:t xml:space="preserve">Hepatorenální syndrom I. typu </w:t>
      </w:r>
      <w:r w:rsidDel="00000000" w:rsidR="00000000" w:rsidRPr="00000000">
        <w:rPr>
          <w:rtl w:val="0"/>
        </w:rPr>
        <w:t xml:space="preserve">- stav progreduje během několika týdnů do oligurie až anurie. Medián přežití jsou 3 týdny. </w:t>
      </w:r>
    </w:p>
    <w:p w:rsidR="00000000" w:rsidDel="00000000" w:rsidP="00000000" w:rsidRDefault="00000000" w:rsidRPr="00000000" w14:paraId="0000009E">
      <w:pPr>
        <w:jc w:val="both"/>
        <w:rPr/>
      </w:pPr>
      <w:r w:rsidDel="00000000" w:rsidR="00000000" w:rsidRPr="00000000">
        <w:rPr>
          <w:rtl w:val="0"/>
        </w:rPr>
        <w:t xml:space="preserve">-</w:t>
      </w:r>
      <w:r w:rsidDel="00000000" w:rsidR="00000000" w:rsidRPr="00000000">
        <w:rPr>
          <w:u w:val="single"/>
          <w:rtl w:val="0"/>
        </w:rPr>
        <w:t xml:space="preserve"> Hepatorenální syndrom II. typu </w:t>
      </w:r>
      <w:r w:rsidDel="00000000" w:rsidR="00000000" w:rsidRPr="00000000">
        <w:rPr>
          <w:rtl w:val="0"/>
        </w:rPr>
        <w:t xml:space="preserve">- dochází k poklesu ren. parametrů, ale stav se stabilizuje a nezovíjí se oligue či anurie. Medián přežití je 7 měsíců.</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b w:val="1"/>
          <w:u w:val="single"/>
        </w:rPr>
      </w:pPr>
      <w:r w:rsidDel="00000000" w:rsidR="00000000" w:rsidRPr="00000000">
        <w:rPr>
          <w:b w:val="1"/>
          <w:u w:val="single"/>
          <w:rtl w:val="0"/>
        </w:rPr>
        <w:t xml:space="preserve">Patogeneze</w:t>
      </w:r>
    </w:p>
    <w:p w:rsidR="00000000" w:rsidDel="00000000" w:rsidP="00000000" w:rsidRDefault="00000000" w:rsidRPr="00000000" w14:paraId="000000A1">
      <w:pPr>
        <w:jc w:val="both"/>
        <w:rPr/>
      </w:pPr>
      <w:r w:rsidDel="00000000" w:rsidR="00000000" w:rsidRPr="00000000">
        <w:rPr>
          <w:rtl w:val="0"/>
        </w:rPr>
        <w:t xml:space="preserve">- Dilatace ve splanchnické oblasti - aktivace sympatiku a systém renin-angiotenzin-aldosteron a v důsledku toho dochází k vazokonstrikci korových renálních tepen (nutritivní oběh ledviny je zachován, klesá oběh funkční. </w:t>
      </w:r>
    </w:p>
    <w:p w:rsidR="00000000" w:rsidDel="00000000" w:rsidP="00000000" w:rsidRDefault="00000000" w:rsidRPr="00000000" w14:paraId="000000A2">
      <w:pPr>
        <w:jc w:val="both"/>
        <w:rPr/>
      </w:pPr>
      <w:r w:rsidDel="00000000" w:rsidR="00000000" w:rsidRPr="00000000">
        <w:rPr>
          <w:rtl w:val="0"/>
        </w:rPr>
        <w:t xml:space="preserve">- Cirhotická kardiomyopatie.</w:t>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b w:val="1"/>
          <w:u w:val="single"/>
        </w:rPr>
      </w:pPr>
      <w:r w:rsidDel="00000000" w:rsidR="00000000" w:rsidRPr="00000000">
        <w:rPr>
          <w:b w:val="1"/>
          <w:u w:val="single"/>
          <w:rtl w:val="0"/>
        </w:rPr>
        <w:t xml:space="preserve">Terapie</w:t>
      </w:r>
    </w:p>
    <w:p w:rsidR="00000000" w:rsidDel="00000000" w:rsidP="00000000" w:rsidRDefault="00000000" w:rsidRPr="00000000" w14:paraId="000000A5">
      <w:pPr>
        <w:jc w:val="both"/>
        <w:rPr/>
      </w:pPr>
      <w:r w:rsidDel="00000000" w:rsidR="00000000" w:rsidRPr="00000000">
        <w:rPr>
          <w:rtl w:val="0"/>
        </w:rPr>
        <w:t xml:space="preserve">- Včasná diagnostika, zákaz podávání kalium šetřících diuretik (riziko hyperkalémie), při infuzních terapií opatrně (zhoršuje diluční hyponatrémii), nutno tedy vysadit diuretika a později vrátit furosemid k udržení diurézy. </w:t>
      </w:r>
    </w:p>
    <w:p w:rsidR="00000000" w:rsidDel="00000000" w:rsidP="00000000" w:rsidRDefault="00000000" w:rsidRPr="00000000" w14:paraId="000000A6">
      <w:pPr>
        <w:jc w:val="both"/>
        <w:rPr/>
      </w:pPr>
      <w:r w:rsidDel="00000000" w:rsidR="00000000" w:rsidRPr="00000000">
        <w:rPr>
          <w:rtl w:val="0"/>
        </w:rPr>
        <w:t xml:space="preserve">- Syntetický analog vasopresinu (terlipresin), účinnost se zvyšuje při současném podávání hypertonického roztoku albuminu. </w:t>
      </w:r>
    </w:p>
    <w:p w:rsidR="00000000" w:rsidDel="00000000" w:rsidP="00000000" w:rsidRDefault="00000000" w:rsidRPr="00000000" w14:paraId="000000A7">
      <w:pPr>
        <w:jc w:val="both"/>
        <w:rPr/>
      </w:pPr>
      <w:r w:rsidDel="00000000" w:rsidR="00000000" w:rsidRPr="00000000">
        <w:rPr>
          <w:rtl w:val="0"/>
        </w:rPr>
        <w:t xml:space="preserve">- HD není účinná, TIPS sporná.</w:t>
      </w:r>
    </w:p>
    <w:p w:rsidR="00000000" w:rsidDel="00000000" w:rsidP="00000000" w:rsidRDefault="00000000" w:rsidRPr="00000000" w14:paraId="000000A8">
      <w:pPr>
        <w:jc w:val="both"/>
        <w:rPr/>
      </w:pPr>
      <w:r w:rsidDel="00000000" w:rsidR="00000000" w:rsidRPr="00000000">
        <w:rPr>
          <w:rtl w:val="0"/>
        </w:rPr>
        <w:t xml:space="preserve">- Transplantace jater. </w:t>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jc w:val="center"/>
        <w:rPr>
          <w:b w:val="1"/>
          <w:u w:val="single"/>
        </w:rPr>
      </w:pPr>
      <w:r w:rsidDel="00000000" w:rsidR="00000000" w:rsidRPr="00000000">
        <w:rPr>
          <w:b w:val="1"/>
          <w:u w:val="single"/>
          <w:rtl w:val="0"/>
        </w:rPr>
        <w:t xml:space="preserve">Hepatopulmonální syndrom</w:t>
      </w:r>
    </w:p>
    <w:p w:rsidR="00000000" w:rsidDel="00000000" w:rsidP="00000000" w:rsidRDefault="00000000" w:rsidRPr="00000000" w14:paraId="000000AE">
      <w:pPr>
        <w:jc w:val="both"/>
        <w:rPr/>
      </w:pPr>
      <w:r w:rsidDel="00000000" w:rsidR="00000000" w:rsidRPr="00000000">
        <w:rPr>
          <w:rtl w:val="0"/>
        </w:rPr>
        <w:t xml:space="preserve">- Otevírají se arteriovenózní zkratek mezi a.pulmonalis a vv. pulmonales, což vede k tomu, že odkysličená krev je zkratovaná do levé síně.</w:t>
      </w:r>
    </w:p>
    <w:p w:rsidR="00000000" w:rsidDel="00000000" w:rsidP="00000000" w:rsidRDefault="00000000" w:rsidRPr="00000000" w14:paraId="000000AF">
      <w:pPr>
        <w:jc w:val="both"/>
        <w:rPr/>
      </w:pPr>
      <w:r w:rsidDel="00000000" w:rsidR="00000000" w:rsidRPr="00000000">
        <w:rPr>
          <w:rtl w:val="0"/>
        </w:rPr>
        <w:t xml:space="preserve">- Pacientí ani při výrazné hypoxémii nemají cyanózu - v důsledku redukce hemoglobinu.</w:t>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center"/>
        <w:rPr>
          <w:b w:val="1"/>
          <w:u w:val="single"/>
        </w:rPr>
      </w:pPr>
      <w:r w:rsidDel="00000000" w:rsidR="00000000" w:rsidRPr="00000000">
        <w:rPr>
          <w:b w:val="1"/>
          <w:u w:val="single"/>
          <w:rtl w:val="0"/>
        </w:rPr>
        <w:t xml:space="preserve">Malnutrice a poruchy imunity</w:t>
      </w:r>
    </w:p>
    <w:p w:rsidR="00000000" w:rsidDel="00000000" w:rsidP="00000000" w:rsidRDefault="00000000" w:rsidRPr="00000000" w14:paraId="000000B2">
      <w:pPr>
        <w:ind w:left="0" w:firstLine="0"/>
        <w:jc w:val="both"/>
        <w:rPr/>
      </w:pPr>
      <w:r w:rsidDel="00000000" w:rsidR="00000000" w:rsidRPr="00000000">
        <w:rPr>
          <w:rtl w:val="0"/>
        </w:rPr>
        <w:t xml:space="preserve">- Ztráta podkožního tuku a atrofie svalů, podvýživa smíšená - protein-energetického typu.</w:t>
      </w:r>
    </w:p>
    <w:p w:rsidR="00000000" w:rsidDel="00000000" w:rsidP="00000000" w:rsidRDefault="00000000" w:rsidRPr="00000000" w14:paraId="000000B3">
      <w:pPr>
        <w:ind w:left="0" w:firstLine="0"/>
        <w:jc w:val="both"/>
        <w:rPr/>
      </w:pPr>
      <w:r w:rsidDel="00000000" w:rsidR="00000000" w:rsidRPr="00000000">
        <w:rPr>
          <w:rtl w:val="0"/>
        </w:rPr>
        <w:t xml:space="preserve">- Metabolické parametry - albumin, prealbumin, transferin a absolutní počet lymfocytů v KO.</w:t>
      </w:r>
    </w:p>
    <w:p w:rsidR="00000000" w:rsidDel="00000000" w:rsidP="00000000" w:rsidRDefault="00000000" w:rsidRPr="00000000" w14:paraId="000000B4">
      <w:pPr>
        <w:ind w:left="0" w:firstLine="0"/>
        <w:jc w:val="both"/>
        <w:rPr/>
      </w:pPr>
      <w:r w:rsidDel="00000000" w:rsidR="00000000" w:rsidRPr="00000000">
        <w:rPr>
          <w:rtl w:val="0"/>
        </w:rPr>
        <w:t xml:space="preserve">- V důsledku cholestázy nedostatek žluči vetřevě - porucha emulgace tuku, jejich zvýšený obsah ve stolici (steatorea), a malabsorpce vitamínů rozpustných v tucích. </w:t>
      </w:r>
    </w:p>
    <w:p w:rsidR="00000000" w:rsidDel="00000000" w:rsidP="00000000" w:rsidRDefault="00000000" w:rsidRPr="00000000" w14:paraId="000000B5">
      <w:pPr>
        <w:ind w:left="0" w:firstLine="0"/>
        <w:jc w:val="both"/>
        <w:rPr/>
      </w:pPr>
      <w:r w:rsidDel="00000000" w:rsidR="00000000" w:rsidRPr="00000000">
        <w:rPr>
          <w:rtl w:val="0"/>
        </w:rPr>
        <w:t xml:space="preserve">- Sekundární imunopatie. </w:t>
      </w:r>
    </w:p>
    <w:p w:rsidR="00000000" w:rsidDel="00000000" w:rsidP="00000000" w:rsidRDefault="00000000" w:rsidRPr="00000000" w14:paraId="000000B6">
      <w:pPr>
        <w:jc w:val="both"/>
        <w:rPr/>
      </w:pPr>
      <w:r w:rsidDel="00000000" w:rsidR="00000000" w:rsidRPr="00000000">
        <w:rPr>
          <w:rtl w:val="0"/>
        </w:rPr>
      </w:r>
    </w:p>
    <w:p w:rsidR="00000000" w:rsidDel="00000000" w:rsidP="00000000" w:rsidRDefault="00000000" w:rsidRPr="00000000" w14:paraId="000000B7">
      <w:pPr>
        <w:jc w:val="center"/>
        <w:rPr>
          <w:b w:val="1"/>
          <w:u w:val="single"/>
        </w:rPr>
      </w:pPr>
      <w:r w:rsidDel="00000000" w:rsidR="00000000" w:rsidRPr="00000000">
        <w:rPr>
          <w:b w:val="1"/>
          <w:u w:val="single"/>
          <w:rtl w:val="0"/>
        </w:rPr>
        <w:t xml:space="preserve">Kožní a endokrinní změny</w:t>
      </w:r>
    </w:p>
    <w:p w:rsidR="00000000" w:rsidDel="00000000" w:rsidP="00000000" w:rsidRDefault="00000000" w:rsidRPr="00000000" w14:paraId="000000B8">
      <w:pPr>
        <w:jc w:val="both"/>
        <w:rPr/>
      </w:pPr>
      <w:r w:rsidDel="00000000" w:rsidR="00000000" w:rsidRPr="00000000">
        <w:rPr>
          <w:rtl w:val="0"/>
        </w:rPr>
        <w:t xml:space="preserve"> </w:t>
      </w:r>
      <w:r w:rsidDel="00000000" w:rsidR="00000000" w:rsidRPr="00000000">
        <w:rPr>
          <w:u w:val="single"/>
          <w:rtl w:val="0"/>
        </w:rPr>
        <w:t xml:space="preserve">- Hypogonadismus</w:t>
      </w:r>
      <w:r w:rsidDel="00000000" w:rsidR="00000000" w:rsidRPr="00000000">
        <w:rPr>
          <w:rtl w:val="0"/>
        </w:rPr>
        <w:t xml:space="preserve"> - u mužů ztráta libida, atrofie varlat a impotence. U žen dysmenorrhea až sekundární amenorhea, ztráta sekundárních pohlavních znaků a neplodnost</w:t>
      </w:r>
    </w:p>
    <w:p w:rsidR="00000000" w:rsidDel="00000000" w:rsidP="00000000" w:rsidRDefault="00000000" w:rsidRPr="00000000" w14:paraId="000000B9">
      <w:pPr>
        <w:jc w:val="both"/>
        <w:rPr/>
      </w:pPr>
      <w:r w:rsidDel="00000000" w:rsidR="00000000" w:rsidRPr="00000000">
        <w:rPr>
          <w:u w:val="single"/>
          <w:rtl w:val="0"/>
        </w:rPr>
        <w:t xml:space="preserve">- Zvýšení estrogenu</w:t>
      </w:r>
      <w:r w:rsidDel="00000000" w:rsidR="00000000" w:rsidRPr="00000000">
        <w:rPr>
          <w:rtl w:val="0"/>
        </w:rPr>
        <w:t xml:space="preserve"> - gynekomastie a ztráta axilárního a pubického ochlupení.</w:t>
      </w:r>
    </w:p>
    <w:p w:rsidR="00000000" w:rsidDel="00000000" w:rsidP="00000000" w:rsidRDefault="00000000" w:rsidRPr="00000000" w14:paraId="000000BA">
      <w:pPr>
        <w:jc w:val="both"/>
        <w:rPr/>
      </w:pPr>
      <w:r w:rsidDel="00000000" w:rsidR="00000000" w:rsidRPr="00000000">
        <w:rPr>
          <w:u w:val="single"/>
          <w:rtl w:val="0"/>
        </w:rPr>
        <w:t xml:space="preserve">- Poruchy metabolismu sacharidů </w:t>
      </w:r>
      <w:r w:rsidDel="00000000" w:rsidR="00000000" w:rsidRPr="00000000">
        <w:rPr>
          <w:rtl w:val="0"/>
        </w:rPr>
        <w:t xml:space="preserve">- oGTT gotický tvar křivky, dále častěji porucha glukózové tolerance</w:t>
      </w:r>
    </w:p>
    <w:p w:rsidR="00000000" w:rsidDel="00000000" w:rsidP="00000000" w:rsidRDefault="00000000" w:rsidRPr="00000000" w14:paraId="000000BB">
      <w:pPr>
        <w:jc w:val="both"/>
        <w:rPr>
          <w:u w:val="single"/>
        </w:rPr>
      </w:pPr>
      <w:r w:rsidDel="00000000" w:rsidR="00000000" w:rsidRPr="00000000">
        <w:rPr>
          <w:u w:val="single"/>
          <w:rtl w:val="0"/>
        </w:rPr>
        <w:t xml:space="preserve">- Sekundární hyperparatyreóza</w:t>
      </w:r>
    </w:p>
    <w:p w:rsidR="00000000" w:rsidDel="00000000" w:rsidP="00000000" w:rsidRDefault="00000000" w:rsidRPr="00000000" w14:paraId="000000BC">
      <w:pPr>
        <w:jc w:val="both"/>
        <w:rPr/>
      </w:pPr>
      <w:r w:rsidDel="00000000" w:rsidR="00000000" w:rsidRPr="00000000">
        <w:rPr>
          <w:u w:val="single"/>
          <w:rtl w:val="0"/>
        </w:rPr>
        <w:t xml:space="preserve">- Kožní projev</w:t>
      </w:r>
      <w:r w:rsidDel="00000000" w:rsidR="00000000" w:rsidRPr="00000000">
        <w:rPr>
          <w:rtl w:val="0"/>
        </w:rPr>
        <w:t xml:space="preserve">y - Pavoučkovité névy, palmární erytém, exkoriace po škrábání, ikterus, caput Medusae, Dupuytrenova kontraktura, pigmentace, kožní a slizniční změny z důvodu koagulopatie, xantomy. </w:t>
      </w:r>
    </w:p>
    <w:p w:rsidR="00000000" w:rsidDel="00000000" w:rsidP="00000000" w:rsidRDefault="00000000" w:rsidRPr="00000000" w14:paraId="000000BD">
      <w:pPr>
        <w:jc w:val="both"/>
        <w:rPr/>
      </w:pPr>
      <w:r w:rsidDel="00000000" w:rsidR="00000000" w:rsidRPr="00000000">
        <w:rPr>
          <w:rtl w:val="0"/>
        </w:rPr>
      </w:r>
    </w:p>
    <w:p w:rsidR="00000000" w:rsidDel="00000000" w:rsidP="00000000" w:rsidRDefault="00000000" w:rsidRPr="00000000" w14:paraId="000000BE">
      <w:pPr>
        <w:jc w:val="center"/>
        <w:rPr>
          <w:b w:val="1"/>
          <w:u w:val="single"/>
        </w:rPr>
      </w:pPr>
      <w:r w:rsidDel="00000000" w:rsidR="00000000" w:rsidRPr="00000000">
        <w:rPr>
          <w:b w:val="1"/>
          <w:u w:val="single"/>
          <w:rtl w:val="0"/>
        </w:rPr>
        <w:t xml:space="preserve">Biliární dyspepsie a kolika</w:t>
      </w:r>
    </w:p>
    <w:p w:rsidR="00000000" w:rsidDel="00000000" w:rsidP="00000000" w:rsidRDefault="00000000" w:rsidRPr="00000000" w14:paraId="000000BF">
      <w:pPr>
        <w:jc w:val="both"/>
        <w:rPr/>
      </w:pPr>
      <w:r w:rsidDel="00000000" w:rsidR="00000000" w:rsidRPr="00000000">
        <w:rPr>
          <w:b w:val="1"/>
          <w:rtl w:val="0"/>
        </w:rPr>
        <w:t xml:space="preserve">Biliární dyspepsie </w:t>
      </w:r>
      <w:r w:rsidDel="00000000" w:rsidR="00000000" w:rsidRPr="00000000">
        <w:rPr>
          <w:rtl w:val="0"/>
        </w:rPr>
        <w:t xml:space="preserve">- soubor příznaků po požití smaženého, pečeného, grilovaného jídla, vajíčka, česneku, máku, kávy, tuků, ořechů, čokolády aj. </w:t>
      </w:r>
      <w:r w:rsidDel="00000000" w:rsidR="00000000" w:rsidRPr="00000000">
        <w:rPr>
          <w:u w:val="single"/>
          <w:rtl w:val="0"/>
        </w:rPr>
        <w:t xml:space="preserve">Horní dyspeptický syndrom </w:t>
      </w:r>
      <w:r w:rsidDel="00000000" w:rsidR="00000000" w:rsidRPr="00000000">
        <w:rPr>
          <w:rtl w:val="0"/>
        </w:rPr>
        <w:t xml:space="preserve">- pocit plnosti břicha, nevolnost a zvracení, regurgitace, pyróza a říhání. </w:t>
      </w:r>
      <w:r w:rsidDel="00000000" w:rsidR="00000000" w:rsidRPr="00000000">
        <w:rPr>
          <w:u w:val="single"/>
          <w:rtl w:val="0"/>
        </w:rPr>
        <w:t xml:space="preserve">Dolní dyspeptický syndrom</w:t>
      </w:r>
      <w:r w:rsidDel="00000000" w:rsidR="00000000" w:rsidRPr="00000000">
        <w:rPr>
          <w:rtl w:val="0"/>
        </w:rPr>
        <w:t xml:space="preserve"> - meteorismums, flatuace zapáchajících flautů, průjem či naopak zácpa. </w:t>
      </w:r>
    </w:p>
    <w:p w:rsidR="00000000" w:rsidDel="00000000" w:rsidP="00000000" w:rsidRDefault="00000000" w:rsidRPr="00000000" w14:paraId="000000C0">
      <w:pPr>
        <w:jc w:val="both"/>
        <w:rPr>
          <w:u w:val="single"/>
        </w:rPr>
      </w:pPr>
      <w:r w:rsidDel="00000000" w:rsidR="00000000" w:rsidRPr="00000000">
        <w:rPr>
          <w:b w:val="1"/>
          <w:rtl w:val="0"/>
        </w:rPr>
        <w:t xml:space="preserve">Biliární kolika</w:t>
      </w:r>
      <w:r w:rsidDel="00000000" w:rsidR="00000000" w:rsidRPr="00000000">
        <w:rPr>
          <w:rtl w:val="0"/>
        </w:rPr>
        <w:t xml:space="preserve"> - několik hodin po požití vyvolávajícího jídla, často v noci nebo při stresu, fyzické námaze, vypití čaje vznik náhlých křečovitých bolestí typicky v pravém hypochondriu s propagací pod pravou lopatku (efekt spasmolytik). Bolest je dána stahy žlučníku pokoušející se uvolnit zaklíněný kamínek, nejčastěji v ductus cysticus. Osud kamínku - </w:t>
      </w:r>
      <w:r w:rsidDel="00000000" w:rsidR="00000000" w:rsidRPr="00000000">
        <w:rPr>
          <w:u w:val="single"/>
          <w:rtl w:val="0"/>
        </w:rPr>
        <w:t xml:space="preserve">zůstane zaklíněný v ductus cysticus</w:t>
      </w:r>
      <w:r w:rsidDel="00000000" w:rsidR="00000000" w:rsidRPr="00000000">
        <w:rPr>
          <w:rtl w:val="0"/>
        </w:rPr>
        <w:t xml:space="preserve"> - rozvoj akutní cholecystitidy. Kamínek se </w:t>
      </w:r>
      <w:r w:rsidDel="00000000" w:rsidR="00000000" w:rsidRPr="00000000">
        <w:rPr>
          <w:u w:val="single"/>
          <w:rtl w:val="0"/>
        </w:rPr>
        <w:t xml:space="preserve">vrátí do žlučníku</w:t>
      </w:r>
      <w:r w:rsidDel="00000000" w:rsidR="00000000" w:rsidRPr="00000000">
        <w:rPr>
          <w:rtl w:val="0"/>
        </w:rPr>
        <w:t xml:space="preserve"> - bolest ustane. Kamínek může </w:t>
      </w:r>
      <w:r w:rsidDel="00000000" w:rsidR="00000000" w:rsidRPr="00000000">
        <w:rPr>
          <w:u w:val="single"/>
          <w:rtl w:val="0"/>
        </w:rPr>
        <w:t xml:space="preserve">vycestovat do společných žlučovodů</w:t>
      </w:r>
      <w:r w:rsidDel="00000000" w:rsidR="00000000" w:rsidRPr="00000000">
        <w:rPr>
          <w:rtl w:val="0"/>
        </w:rPr>
        <w:t xml:space="preserve"> - kolikovitá bolest posléze jiného rázu dána spazem svalů vývodných žlučových cest a jednak distenzí žlučových cest - bolest spíše v epigastriu, kolem pupku s propagací do zad, někdy má pacient pocit sevření břicha jako v krunýři. Kamínek se </w:t>
      </w:r>
      <w:r w:rsidDel="00000000" w:rsidR="00000000" w:rsidRPr="00000000">
        <w:rPr>
          <w:u w:val="single"/>
          <w:rtl w:val="0"/>
        </w:rPr>
        <w:t xml:space="preserve">zaklíní v žlučových</w:t>
      </w:r>
    </w:p>
    <w:p w:rsidR="00000000" w:rsidDel="00000000" w:rsidP="00000000" w:rsidRDefault="00000000" w:rsidRPr="00000000" w14:paraId="000000C1">
      <w:pPr>
        <w:jc w:val="both"/>
        <w:rPr/>
      </w:pPr>
      <w:r w:rsidDel="00000000" w:rsidR="00000000" w:rsidRPr="00000000">
        <w:rPr>
          <w:u w:val="single"/>
          <w:rtl w:val="0"/>
        </w:rPr>
        <w:t xml:space="preserve"> cestách</w:t>
      </w:r>
      <w:r w:rsidDel="00000000" w:rsidR="00000000" w:rsidRPr="00000000">
        <w:rPr>
          <w:rtl w:val="0"/>
        </w:rPr>
        <w:t xml:space="preserve"> - akutní cholangitida. Kamínek </w:t>
      </w:r>
      <w:r w:rsidDel="00000000" w:rsidR="00000000" w:rsidRPr="00000000">
        <w:rPr>
          <w:u w:val="single"/>
          <w:rtl w:val="0"/>
        </w:rPr>
        <w:t xml:space="preserve">vyjde do duodena</w:t>
      </w:r>
      <w:r w:rsidDel="00000000" w:rsidR="00000000" w:rsidRPr="00000000">
        <w:rPr>
          <w:rtl w:val="0"/>
        </w:rPr>
        <w:t xml:space="preserve"> - kolika ustoupí. </w:t>
      </w:r>
    </w:p>
    <w:p w:rsidR="00000000" w:rsidDel="00000000" w:rsidP="00000000" w:rsidRDefault="00000000" w:rsidRPr="00000000" w14:paraId="000000C2">
      <w:pPr>
        <w:jc w:val="both"/>
        <w:rPr/>
      </w:pPr>
      <w:r w:rsidDel="00000000" w:rsidR="00000000" w:rsidRPr="00000000">
        <w:rPr>
          <w:rtl w:val="0"/>
        </w:rPr>
      </w:r>
    </w:p>
    <w:p w:rsidR="00000000" w:rsidDel="00000000" w:rsidP="00000000" w:rsidRDefault="00000000" w:rsidRPr="00000000" w14:paraId="000000C3">
      <w:pPr>
        <w:jc w:val="center"/>
        <w:rPr>
          <w:b w:val="1"/>
          <w:u w:val="single"/>
        </w:rPr>
      </w:pPr>
      <w:r w:rsidDel="00000000" w:rsidR="00000000" w:rsidRPr="00000000">
        <w:rPr>
          <w:b w:val="1"/>
          <w:u w:val="single"/>
          <w:rtl w:val="0"/>
        </w:rPr>
        <w:t xml:space="preserve">Chronická jaterní insuficience = dekompenzace jaterní cirhózy</w:t>
      </w:r>
    </w:p>
    <w:p w:rsidR="00000000" w:rsidDel="00000000" w:rsidP="00000000" w:rsidRDefault="00000000" w:rsidRPr="00000000" w14:paraId="000000C4">
      <w:pPr>
        <w:jc w:val="both"/>
        <w:rPr/>
      </w:pPr>
      <w:r w:rsidDel="00000000" w:rsidR="00000000" w:rsidRPr="00000000">
        <w:rPr>
          <w:rtl w:val="0"/>
        </w:rPr>
        <w:t xml:space="preserve">= porucha jaterních funkcí u pacientů s pokročilou jaterní cirhózou.</w:t>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jc w:val="both"/>
        <w:rPr/>
      </w:pPr>
      <w:r w:rsidDel="00000000" w:rsidR="00000000" w:rsidRPr="00000000">
        <w:rPr>
          <w:b w:val="1"/>
          <w:u w:val="single"/>
          <w:rtl w:val="0"/>
        </w:rPr>
        <w:t xml:space="preserve">Fibróza a cirhóza</w:t>
      </w:r>
      <w:r w:rsidDel="00000000" w:rsidR="00000000" w:rsidRPr="00000000">
        <w:rPr>
          <w:rtl w:val="0"/>
        </w:rPr>
        <w:t xml:space="preserve"> - trvalé následky chronického poškozování jater různé etiologie. Histologicky  se opírá o </w:t>
      </w:r>
      <w:r w:rsidDel="00000000" w:rsidR="00000000" w:rsidRPr="00000000">
        <w:rPr>
          <w:u w:val="single"/>
          <w:rtl w:val="0"/>
        </w:rPr>
        <w:t xml:space="preserve">hlavní kritéria</w:t>
      </w:r>
      <w:r w:rsidDel="00000000" w:rsidR="00000000" w:rsidRPr="00000000">
        <w:rPr>
          <w:rtl w:val="0"/>
        </w:rPr>
        <w:t xml:space="preserve"> (přítomnost uzlů a fibrózy (</w:t>
      </w:r>
      <w:r w:rsidDel="00000000" w:rsidR="00000000" w:rsidRPr="00000000">
        <w:rPr>
          <w:u w:val="single"/>
          <w:rtl w:val="0"/>
        </w:rPr>
        <w:t xml:space="preserve">malouzlová</w:t>
      </w:r>
      <w:r w:rsidDel="00000000" w:rsidR="00000000" w:rsidRPr="00000000">
        <w:rPr>
          <w:rtl w:val="0"/>
        </w:rPr>
        <w:t xml:space="preserve"> - do 0.3 mm, </w:t>
      </w:r>
      <w:r w:rsidDel="00000000" w:rsidR="00000000" w:rsidRPr="00000000">
        <w:rPr>
          <w:u w:val="single"/>
          <w:rtl w:val="0"/>
        </w:rPr>
        <w:t xml:space="preserve">velkouzlová , ev. smíšená</w:t>
      </w:r>
      <w:r w:rsidDel="00000000" w:rsidR="00000000" w:rsidRPr="00000000">
        <w:rPr>
          <w:rtl w:val="0"/>
        </w:rPr>
        <w:t xml:space="preserve">) a </w:t>
      </w:r>
      <w:r w:rsidDel="00000000" w:rsidR="00000000" w:rsidRPr="00000000">
        <w:rPr>
          <w:u w:val="single"/>
          <w:rtl w:val="0"/>
        </w:rPr>
        <w:t xml:space="preserve">pomocná kritéria </w:t>
      </w:r>
      <w:r w:rsidDel="00000000" w:rsidR="00000000" w:rsidRPr="00000000">
        <w:rPr>
          <w:rtl w:val="0"/>
        </w:rPr>
        <w:t xml:space="preserve">(strukturální změny a změny hepatocytů). </w:t>
      </w:r>
    </w:p>
    <w:p w:rsidR="00000000" w:rsidDel="00000000" w:rsidP="00000000" w:rsidRDefault="00000000" w:rsidRPr="00000000" w14:paraId="000000C7">
      <w:pPr>
        <w:ind w:left="720" w:firstLine="0"/>
        <w:jc w:val="both"/>
        <w:rPr/>
      </w:pPr>
      <w:r w:rsidDel="00000000" w:rsidR="00000000" w:rsidRPr="00000000">
        <w:rPr>
          <w:rtl w:val="0"/>
        </w:rPr>
      </w:r>
    </w:p>
    <w:p w:rsidR="00000000" w:rsidDel="00000000" w:rsidP="00000000" w:rsidRDefault="00000000" w:rsidRPr="00000000" w14:paraId="000000C8">
      <w:pPr>
        <w:ind w:left="0" w:firstLine="0"/>
        <w:jc w:val="both"/>
        <w:rPr>
          <w:b w:val="1"/>
          <w:u w:val="single"/>
        </w:rPr>
      </w:pPr>
      <w:r w:rsidDel="00000000" w:rsidR="00000000" w:rsidRPr="00000000">
        <w:rPr>
          <w:b w:val="1"/>
          <w:u w:val="single"/>
          <w:rtl w:val="0"/>
        </w:rPr>
        <w:t xml:space="preserve">Dělení:</w:t>
      </w:r>
    </w:p>
    <w:p w:rsidR="00000000" w:rsidDel="00000000" w:rsidP="00000000" w:rsidRDefault="00000000" w:rsidRPr="00000000" w14:paraId="000000C9">
      <w:pPr>
        <w:ind w:left="0" w:firstLine="0"/>
        <w:jc w:val="both"/>
        <w:rPr/>
      </w:pPr>
      <w:r w:rsidDel="00000000" w:rsidR="00000000" w:rsidRPr="00000000">
        <w:rPr>
          <w:rtl w:val="0"/>
        </w:rPr>
        <w:t xml:space="preserve">- </w:t>
      </w:r>
      <w:r w:rsidDel="00000000" w:rsidR="00000000" w:rsidRPr="00000000">
        <w:rPr>
          <w:b w:val="1"/>
          <w:rtl w:val="0"/>
        </w:rPr>
        <w:t xml:space="preserve">Jaterní cirhóza latentní </w:t>
      </w:r>
      <w:r w:rsidDel="00000000" w:rsidR="00000000" w:rsidRPr="00000000">
        <w:rPr>
          <w:rtl w:val="0"/>
        </w:rPr>
        <w:t xml:space="preserve">- nemocní jsou bezpříznakový, mimo hepatomegalie mají normální objektivní nález. Laboratorní nález může být vcelku normální, až na hypergamaglobulinémii. </w:t>
      </w:r>
    </w:p>
    <w:p w:rsidR="00000000" w:rsidDel="00000000" w:rsidP="00000000" w:rsidRDefault="00000000" w:rsidRPr="00000000" w14:paraId="000000CA">
      <w:pPr>
        <w:ind w:left="0" w:firstLine="0"/>
        <w:jc w:val="both"/>
        <w:rPr/>
      </w:pPr>
      <w:r w:rsidDel="00000000" w:rsidR="00000000" w:rsidRPr="00000000">
        <w:rPr>
          <w:rtl w:val="0"/>
        </w:rPr>
        <w:t xml:space="preserve">- </w:t>
      </w:r>
      <w:r w:rsidDel="00000000" w:rsidR="00000000" w:rsidRPr="00000000">
        <w:rPr>
          <w:b w:val="1"/>
          <w:rtl w:val="0"/>
        </w:rPr>
        <w:t xml:space="preserve">Jaterní cirhóza manifestní,</w:t>
      </w:r>
      <w:r w:rsidDel="00000000" w:rsidR="00000000" w:rsidRPr="00000000">
        <w:rPr>
          <w:rtl w:val="0"/>
        </w:rPr>
        <w:t xml:space="preserve"> symptomatická, ale kompenzovaná</w:t>
      </w:r>
    </w:p>
    <w:p w:rsidR="00000000" w:rsidDel="00000000" w:rsidP="00000000" w:rsidRDefault="00000000" w:rsidRPr="00000000" w14:paraId="000000CB">
      <w:pPr>
        <w:ind w:left="0" w:firstLine="0"/>
        <w:jc w:val="both"/>
        <w:rPr/>
      </w:pPr>
      <w:r w:rsidDel="00000000" w:rsidR="00000000" w:rsidRPr="00000000">
        <w:rPr>
          <w:rtl w:val="0"/>
        </w:rPr>
        <w:t xml:space="preserve">- </w:t>
      </w:r>
      <w:r w:rsidDel="00000000" w:rsidR="00000000" w:rsidRPr="00000000">
        <w:rPr>
          <w:b w:val="1"/>
          <w:rtl w:val="0"/>
        </w:rPr>
        <w:t xml:space="preserve">Jaterní cirhóza dekompenzovaná</w:t>
      </w:r>
      <w:r w:rsidDel="00000000" w:rsidR="00000000" w:rsidRPr="00000000">
        <w:rPr>
          <w:rtl w:val="0"/>
        </w:rPr>
        <w:t xml:space="preserve"> - příčinou dekompenzace jsou její komplikace (např. portální hypertenze, ascites, jaterní encefalopatie, hepatorenální syndrom, jaterní selhání, hepatocelulární karcinom atd.), klinicky je patrný Chvostkův habitus (velké břicho z důvodu ascitu a tenké končetiny z důvodu svalové atrofie). </w:t>
      </w:r>
    </w:p>
    <w:p w:rsidR="00000000" w:rsidDel="00000000" w:rsidP="00000000" w:rsidRDefault="00000000" w:rsidRPr="00000000" w14:paraId="000000CC">
      <w:pPr>
        <w:ind w:left="0" w:firstLine="0"/>
        <w:jc w:val="both"/>
        <w:rPr/>
      </w:pPr>
      <w:r w:rsidDel="00000000" w:rsidR="00000000" w:rsidRPr="00000000">
        <w:rPr>
          <w:rtl w:val="0"/>
        </w:rPr>
      </w:r>
    </w:p>
    <w:p w:rsidR="00000000" w:rsidDel="00000000" w:rsidP="00000000" w:rsidRDefault="00000000" w:rsidRPr="00000000" w14:paraId="000000CD">
      <w:pPr>
        <w:jc w:val="both"/>
        <w:rPr>
          <w:b w:val="1"/>
          <w:u w:val="single"/>
        </w:rPr>
      </w:pPr>
      <w:r w:rsidDel="00000000" w:rsidR="00000000" w:rsidRPr="00000000">
        <w:rPr>
          <w:b w:val="1"/>
          <w:u w:val="single"/>
          <w:rtl w:val="0"/>
        </w:rPr>
        <w:t xml:space="preserve">Funkční třídění jaterní cirhózy podle Childa a Pugha</w:t>
      </w:r>
    </w:p>
    <w:p w:rsidR="00000000" w:rsidDel="00000000" w:rsidP="00000000" w:rsidRDefault="00000000" w:rsidRPr="00000000" w14:paraId="000000CE">
      <w:pPr>
        <w:jc w:val="both"/>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Funkční třída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Encefalopatie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nepřítomna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 a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3 a 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Ascites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nepřítomen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mírný</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střední/velký</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Albumin g/l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Arial Unicode MS" w:cs="Arial Unicode MS" w:eastAsia="Arial Unicode MS" w:hAnsi="Arial Unicode MS"/>
                <w:rtl w:val="0"/>
              </w:rPr>
              <w:t xml:space="preserve">＞35 g/l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28-35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both"/>
              <w:rPr/>
            </w:pPr>
            <w:r w:rsidDel="00000000" w:rsidR="00000000" w:rsidRPr="00000000">
              <w:rPr>
                <w:rFonts w:ascii="Arial Unicode MS" w:cs="Arial Unicode MS" w:eastAsia="Arial Unicode MS" w:hAnsi="Arial Unicode MS"/>
                <w:rtl w:val="0"/>
              </w:rPr>
              <w:t xml:space="preserve">＜28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Bilirubin umol/l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both"/>
              <w:rPr/>
            </w:pPr>
            <w:r w:rsidDel="00000000" w:rsidR="00000000" w:rsidRPr="00000000">
              <w:rPr>
                <w:rFonts w:ascii="Arial Unicode MS" w:cs="Arial Unicode MS" w:eastAsia="Arial Unicode MS" w:hAnsi="Arial Unicode MS"/>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34-51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both"/>
              <w:rPr/>
            </w:pPr>
            <w:r w:rsidDel="00000000" w:rsidR="00000000" w:rsidRPr="00000000">
              <w:rPr>
                <w:rFonts w:ascii="Arial Unicode MS" w:cs="Arial Unicode MS" w:eastAsia="Arial Unicode MS" w:hAnsi="Arial Unicode MS"/>
                <w:rtl w:val="0"/>
              </w:rPr>
              <w:t xml:space="preserve">＞51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INR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both"/>
              <w:rPr/>
            </w:pPr>
            <w:r w:rsidDel="00000000" w:rsidR="00000000" w:rsidRPr="00000000">
              <w:rPr>
                <w:rFonts w:ascii="Arial Unicode MS" w:cs="Arial Unicode MS" w:eastAsia="Arial Unicode MS" w:hAnsi="Arial Unicode MS"/>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1,7-2,3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both"/>
              <w:rPr/>
            </w:pPr>
            <w:r w:rsidDel="00000000" w:rsidR="00000000" w:rsidRPr="00000000">
              <w:rPr>
                <w:rFonts w:ascii="Arial Unicode MS" w:cs="Arial Unicode MS" w:eastAsia="Arial Unicode MS" w:hAnsi="Arial Unicode MS"/>
                <w:rtl w:val="0"/>
              </w:rPr>
              <w:t xml:space="preserve">＞2,3</w:t>
            </w:r>
          </w:p>
        </w:tc>
      </w:tr>
    </w:tbl>
    <w:p w:rsidR="00000000" w:rsidDel="00000000" w:rsidP="00000000" w:rsidRDefault="00000000" w:rsidRPr="00000000" w14:paraId="000000EB">
      <w:pPr>
        <w:jc w:val="both"/>
        <w:rPr/>
      </w:pPr>
      <w:r w:rsidDel="00000000" w:rsidR="00000000" w:rsidRPr="00000000">
        <w:rPr>
          <w:rtl w:val="0"/>
        </w:rPr>
        <w:t xml:space="preserve">Albumin v séru - 40 g/l</w:t>
      </w:r>
    </w:p>
    <w:p w:rsidR="00000000" w:rsidDel="00000000" w:rsidP="00000000" w:rsidRDefault="00000000" w:rsidRPr="00000000" w14:paraId="000000EC">
      <w:pPr>
        <w:jc w:val="both"/>
        <w:rPr/>
      </w:pPr>
      <w:r w:rsidDel="00000000" w:rsidR="00000000" w:rsidRPr="00000000">
        <w:rPr>
          <w:rtl w:val="0"/>
        </w:rPr>
        <w:t xml:space="preserve">Při dosažení funkční třídy C - medián přežití 18 měsíců. </w:t>
      </w:r>
    </w:p>
    <w:p w:rsidR="00000000" w:rsidDel="00000000" w:rsidP="00000000" w:rsidRDefault="00000000" w:rsidRPr="00000000" w14:paraId="000000ED">
      <w:pPr>
        <w:jc w:val="both"/>
        <w:rPr/>
      </w:pPr>
      <w:r w:rsidDel="00000000" w:rsidR="00000000" w:rsidRPr="00000000">
        <w:rPr>
          <w:rtl w:val="0"/>
        </w:rPr>
      </w:r>
    </w:p>
    <w:p w:rsidR="00000000" w:rsidDel="00000000" w:rsidP="00000000" w:rsidRDefault="00000000" w:rsidRPr="00000000" w14:paraId="000000EE">
      <w:pPr>
        <w:jc w:val="both"/>
        <w:rPr>
          <w:b w:val="1"/>
          <w:u w:val="single"/>
        </w:rPr>
      </w:pPr>
      <w:r w:rsidDel="00000000" w:rsidR="00000000" w:rsidRPr="00000000">
        <w:rPr>
          <w:b w:val="1"/>
          <w:u w:val="single"/>
          <w:rtl w:val="0"/>
        </w:rPr>
        <w:t xml:space="preserve">MELD score  = Model For End-stage Liver Disease</w:t>
      </w:r>
    </w:p>
    <w:p w:rsidR="00000000" w:rsidDel="00000000" w:rsidP="00000000" w:rsidRDefault="00000000" w:rsidRPr="00000000" w14:paraId="000000EF">
      <w:pPr>
        <w:jc w:val="both"/>
        <w:rPr/>
      </w:pPr>
      <w:r w:rsidDel="00000000" w:rsidR="00000000" w:rsidRPr="00000000">
        <w:rPr>
          <w:rtl w:val="0"/>
        </w:rPr>
        <w:t xml:space="preserve">- Pro potřeby jaterní transplantace , pro deti mladší 12ti let je PELD. </w:t>
      </w:r>
    </w:p>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jc w:val="both"/>
        <w:rPr>
          <w:b w:val="1"/>
          <w:u w:val="single"/>
        </w:rPr>
      </w:pPr>
      <w:r w:rsidDel="00000000" w:rsidR="00000000" w:rsidRPr="00000000">
        <w:rPr>
          <w:b w:val="1"/>
          <w:u w:val="single"/>
          <w:rtl w:val="0"/>
        </w:rPr>
        <w:t xml:space="preserve">Klinický obraz jaterní insuficience </w:t>
      </w:r>
    </w:p>
    <w:p w:rsidR="00000000" w:rsidDel="00000000" w:rsidP="00000000" w:rsidRDefault="00000000" w:rsidRPr="00000000" w14:paraId="000000F2">
      <w:pPr>
        <w:jc w:val="both"/>
        <w:rPr/>
      </w:pPr>
      <w:r w:rsidDel="00000000" w:rsidR="00000000" w:rsidRPr="00000000">
        <w:rPr>
          <w:rtl w:val="0"/>
        </w:rPr>
        <w:t xml:space="preserve">- Ikterus, jaterní encefalopatie, poruchy hemokoagulace, retence sodíku a ascites, hyperkinetická cirkulace, hepatorenální syndrom, hepatopulmonální syndrom, cirhotická kardiomyopatie, malnutrice a poruchy imunity, kožní a endokrinní změny (viz výše).</w:t>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b w:val="1"/>
          <w:u w:val="single"/>
          <w:rtl w:val="0"/>
        </w:rPr>
        <w:t xml:space="preserve">Komplikace chronické jaterní insuficience</w:t>
      </w:r>
      <w:r w:rsidDel="00000000" w:rsidR="00000000" w:rsidRPr="00000000">
        <w:rPr>
          <w:rtl w:val="0"/>
        </w:rPr>
        <w:t xml:space="preserve"> - spontánní bakteriální peritonitida, krvácení z jícnových varixů. </w:t>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jc w:val="both"/>
        <w:rPr>
          <w:b w:val="1"/>
          <w:u w:val="single"/>
        </w:rPr>
      </w:pPr>
      <w:r w:rsidDel="00000000" w:rsidR="00000000" w:rsidRPr="00000000">
        <w:rPr>
          <w:b w:val="1"/>
          <w:u w:val="single"/>
          <w:rtl w:val="0"/>
        </w:rPr>
        <w:t xml:space="preserve">Etiologie</w:t>
      </w:r>
    </w:p>
    <w:p w:rsidR="00000000" w:rsidDel="00000000" w:rsidP="00000000" w:rsidRDefault="00000000" w:rsidRPr="00000000" w14:paraId="000000F7">
      <w:pPr>
        <w:jc w:val="both"/>
        <w:rPr/>
      </w:pPr>
      <w:r w:rsidDel="00000000" w:rsidR="00000000" w:rsidRPr="00000000">
        <w:rPr>
          <w:rtl w:val="0"/>
        </w:rPr>
        <w:t xml:space="preserve">- 50% alkohol, chronické virové hepatitidy, nealkoholická steatohepatitida (NASH), metabolické jaterní poruchy (hemochromatóza, Wilsonova choroba), hepatotoxiny. </w:t>
      </w:r>
    </w:p>
    <w:p w:rsidR="00000000" w:rsidDel="00000000" w:rsidP="00000000" w:rsidRDefault="00000000" w:rsidRPr="00000000" w14:paraId="000000F8">
      <w:pPr>
        <w:jc w:val="both"/>
        <w:rPr/>
      </w:pPr>
      <w:r w:rsidDel="00000000" w:rsidR="00000000" w:rsidRPr="00000000">
        <w:rPr>
          <w:rtl w:val="0"/>
        </w:rPr>
      </w:r>
    </w:p>
    <w:p w:rsidR="00000000" w:rsidDel="00000000" w:rsidP="00000000" w:rsidRDefault="00000000" w:rsidRPr="00000000" w14:paraId="000000F9">
      <w:pPr>
        <w:jc w:val="both"/>
        <w:rPr>
          <w:b w:val="1"/>
          <w:u w:val="single"/>
        </w:rPr>
      </w:pPr>
      <w:r w:rsidDel="00000000" w:rsidR="00000000" w:rsidRPr="00000000">
        <w:rPr>
          <w:b w:val="1"/>
          <w:u w:val="single"/>
          <w:rtl w:val="0"/>
        </w:rPr>
        <w:t xml:space="preserve">Terapie</w:t>
      </w:r>
    </w:p>
    <w:p w:rsidR="00000000" w:rsidDel="00000000" w:rsidP="00000000" w:rsidRDefault="00000000" w:rsidRPr="00000000" w14:paraId="000000FA">
      <w:pPr>
        <w:jc w:val="both"/>
        <w:rPr/>
      </w:pPr>
      <w:r w:rsidDel="00000000" w:rsidR="00000000" w:rsidRPr="00000000">
        <w:rPr>
          <w:u w:val="single"/>
          <w:rtl w:val="0"/>
        </w:rPr>
        <w:t xml:space="preserve">- Kauzální </w:t>
      </w:r>
      <w:r w:rsidDel="00000000" w:rsidR="00000000" w:rsidRPr="00000000">
        <w:rPr>
          <w:rtl w:val="0"/>
        </w:rPr>
        <w:t xml:space="preserve">- např. abstinence, terapie metabolického syndromu, redukce hmotnosti, terapie metabolických chorob (Wilsonovy choroby, hemochromatóze) atd.</w:t>
      </w:r>
    </w:p>
    <w:p w:rsidR="00000000" w:rsidDel="00000000" w:rsidP="00000000" w:rsidRDefault="00000000" w:rsidRPr="00000000" w14:paraId="000000FB">
      <w:pPr>
        <w:jc w:val="both"/>
        <w:rPr/>
      </w:pPr>
      <w:r w:rsidDel="00000000" w:rsidR="00000000" w:rsidRPr="00000000">
        <w:rPr>
          <w:u w:val="single"/>
          <w:rtl w:val="0"/>
        </w:rPr>
        <w:t xml:space="preserve">- Symptomatická</w:t>
      </w:r>
      <w:r w:rsidDel="00000000" w:rsidR="00000000" w:rsidRPr="00000000">
        <w:rPr>
          <w:rtl w:val="0"/>
        </w:rPr>
        <w:t xml:space="preserve"> - terapie jednotlivých projevů dekompenzace (viz výše).</w:t>
      </w:r>
    </w:p>
    <w:p w:rsidR="00000000" w:rsidDel="00000000" w:rsidP="00000000" w:rsidRDefault="00000000" w:rsidRPr="00000000" w14:paraId="000000FC">
      <w:pPr>
        <w:jc w:val="both"/>
        <w:rPr/>
      </w:pPr>
      <w:r w:rsidDel="00000000" w:rsidR="00000000" w:rsidRPr="00000000">
        <w:rPr>
          <w:rtl w:val="0"/>
        </w:rPr>
      </w:r>
    </w:p>
    <w:p w:rsidR="00000000" w:rsidDel="00000000" w:rsidP="00000000" w:rsidRDefault="00000000" w:rsidRPr="00000000" w14:paraId="000000FD">
      <w:pPr>
        <w:jc w:val="center"/>
        <w:rPr>
          <w:b w:val="1"/>
          <w:u w:val="single"/>
        </w:rPr>
      </w:pPr>
      <w:r w:rsidDel="00000000" w:rsidR="00000000" w:rsidRPr="00000000">
        <w:rPr>
          <w:b w:val="1"/>
          <w:u w:val="single"/>
          <w:rtl w:val="0"/>
        </w:rPr>
        <w:t xml:space="preserve">Akutní jaterní selhání</w:t>
      </w:r>
    </w:p>
    <w:p w:rsidR="00000000" w:rsidDel="00000000" w:rsidP="00000000" w:rsidRDefault="00000000" w:rsidRPr="00000000" w14:paraId="000000FE">
      <w:pPr>
        <w:jc w:val="both"/>
        <w:rPr/>
      </w:pPr>
      <w:r w:rsidDel="00000000" w:rsidR="00000000" w:rsidRPr="00000000">
        <w:rPr>
          <w:rtl w:val="0"/>
        </w:rPr>
        <w:t xml:space="preserve">= náhlý rozvoj jaterního selhání u nemocného bez předchozích známek jaterního poškození. K poruše funkce dochází v relativně krátkém čase a je důsledkem zániku hepatocytů z nejrůznějších příčin. Hlavní příznaky jsou encefalopatie, ikterus a koagulopatie. Většinou nevede k chronické jaterní insuficience.</w:t>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jc w:val="both"/>
        <w:rPr>
          <w:b w:val="1"/>
          <w:u w:val="single"/>
        </w:rPr>
      </w:pPr>
      <w:r w:rsidDel="00000000" w:rsidR="00000000" w:rsidRPr="00000000">
        <w:rPr>
          <w:b w:val="1"/>
          <w:u w:val="single"/>
          <w:rtl w:val="0"/>
        </w:rPr>
        <w:t xml:space="preserve">Dělení dle časového intervalu mezi ikterem a rozvojem encefalopatie</w:t>
      </w:r>
    </w:p>
    <w:p w:rsidR="00000000" w:rsidDel="00000000" w:rsidP="00000000" w:rsidRDefault="00000000" w:rsidRPr="00000000" w14:paraId="00000101">
      <w:pPr>
        <w:ind w:left="0" w:firstLine="0"/>
        <w:jc w:val="both"/>
        <w:rPr/>
      </w:pPr>
      <w:r w:rsidDel="00000000" w:rsidR="00000000" w:rsidRPr="00000000">
        <w:rPr>
          <w:b w:val="1"/>
          <w:rtl w:val="0"/>
        </w:rPr>
        <w:t xml:space="preserve">- </w:t>
      </w:r>
      <w:r w:rsidDel="00000000" w:rsidR="00000000" w:rsidRPr="00000000">
        <w:rPr>
          <w:b w:val="1"/>
          <w:rtl w:val="0"/>
        </w:rPr>
        <w:t xml:space="preserve">Hyperakutní jaterní selhání</w:t>
      </w:r>
      <w:r w:rsidDel="00000000" w:rsidR="00000000" w:rsidRPr="00000000">
        <w:rPr>
          <w:rtl w:val="0"/>
        </w:rPr>
        <w:t xml:space="preserve"> - encefalopatie vzniká do 7 dnů od vzniku ikteru. </w:t>
      </w:r>
    </w:p>
    <w:p w:rsidR="00000000" w:rsidDel="00000000" w:rsidP="00000000" w:rsidRDefault="00000000" w:rsidRPr="00000000" w14:paraId="00000102">
      <w:pPr>
        <w:ind w:left="0" w:firstLine="0"/>
        <w:jc w:val="both"/>
        <w:rPr/>
      </w:pPr>
      <w:r w:rsidDel="00000000" w:rsidR="00000000" w:rsidRPr="00000000">
        <w:rPr>
          <w:b w:val="1"/>
          <w:rtl w:val="0"/>
        </w:rPr>
        <w:t xml:space="preserve">- Akutní jaterní selhání </w:t>
      </w:r>
      <w:r w:rsidDel="00000000" w:rsidR="00000000" w:rsidRPr="00000000">
        <w:rPr>
          <w:rtl w:val="0"/>
        </w:rPr>
        <w:t xml:space="preserve">- 7-28 dní</w:t>
      </w:r>
    </w:p>
    <w:p w:rsidR="00000000" w:rsidDel="00000000" w:rsidP="00000000" w:rsidRDefault="00000000" w:rsidRPr="00000000" w14:paraId="00000103">
      <w:pPr>
        <w:ind w:left="0" w:firstLine="0"/>
        <w:jc w:val="both"/>
        <w:rPr/>
      </w:pPr>
      <w:r w:rsidDel="00000000" w:rsidR="00000000" w:rsidRPr="00000000">
        <w:rPr>
          <w:rtl w:val="0"/>
        </w:rPr>
        <w:t xml:space="preserve">- </w:t>
      </w:r>
      <w:r w:rsidDel="00000000" w:rsidR="00000000" w:rsidRPr="00000000">
        <w:rPr>
          <w:b w:val="1"/>
          <w:rtl w:val="0"/>
        </w:rPr>
        <w:t xml:space="preserve">Subakutní jaterní selhán</w:t>
      </w:r>
      <w:r w:rsidDel="00000000" w:rsidR="00000000" w:rsidRPr="00000000">
        <w:rPr>
          <w:rtl w:val="0"/>
        </w:rPr>
        <w:t xml:space="preserve">í - 5-12 týdnů. </w:t>
      </w:r>
    </w:p>
    <w:p w:rsidR="00000000" w:rsidDel="00000000" w:rsidP="00000000" w:rsidRDefault="00000000" w:rsidRPr="00000000" w14:paraId="00000104">
      <w:pPr>
        <w:ind w:left="0" w:firstLine="0"/>
        <w:jc w:val="both"/>
        <w:rPr/>
      </w:pPr>
      <w:r w:rsidDel="00000000" w:rsidR="00000000" w:rsidRPr="00000000">
        <w:rPr>
          <w:rtl w:val="0"/>
        </w:rPr>
      </w:r>
    </w:p>
    <w:p w:rsidR="00000000" w:rsidDel="00000000" w:rsidP="00000000" w:rsidRDefault="00000000" w:rsidRPr="00000000" w14:paraId="00000105">
      <w:pPr>
        <w:ind w:left="0" w:firstLine="0"/>
        <w:jc w:val="both"/>
        <w:rPr>
          <w:b w:val="1"/>
          <w:u w:val="single"/>
        </w:rPr>
      </w:pPr>
      <w:r w:rsidDel="00000000" w:rsidR="00000000" w:rsidRPr="00000000">
        <w:rPr>
          <w:b w:val="1"/>
          <w:u w:val="single"/>
          <w:rtl w:val="0"/>
        </w:rPr>
        <w:t xml:space="preserve">Epidemiologie</w:t>
      </w:r>
    </w:p>
    <w:p w:rsidR="00000000" w:rsidDel="00000000" w:rsidP="00000000" w:rsidRDefault="00000000" w:rsidRPr="00000000" w14:paraId="00000106">
      <w:pPr>
        <w:ind w:left="0" w:firstLine="0"/>
        <w:jc w:val="both"/>
        <w:rPr/>
      </w:pPr>
      <w:r w:rsidDel="00000000" w:rsidR="00000000" w:rsidRPr="00000000">
        <w:rPr>
          <w:rtl w:val="0"/>
        </w:rPr>
        <w:t xml:space="preserve">- 2300 - 2800 případů za rok.</w:t>
      </w:r>
    </w:p>
    <w:p w:rsidR="00000000" w:rsidDel="00000000" w:rsidP="00000000" w:rsidRDefault="00000000" w:rsidRPr="00000000" w14:paraId="00000107">
      <w:pPr>
        <w:ind w:left="0" w:firstLine="0"/>
        <w:jc w:val="both"/>
        <w:rPr/>
      </w:pPr>
      <w:r w:rsidDel="00000000" w:rsidR="00000000" w:rsidRPr="00000000">
        <w:rPr>
          <w:rtl w:val="0"/>
        </w:rPr>
        <w:t xml:space="preserve">- Nejčastěji akutní virové hepatitidy (A, B, E´, toxické poškození včetně léků (paracetamol), kardiovaskulární příčiny a fulminantní forma Wilsonovy choroby</w:t>
      </w:r>
    </w:p>
    <w:p w:rsidR="00000000" w:rsidDel="00000000" w:rsidP="00000000" w:rsidRDefault="00000000" w:rsidRPr="00000000" w14:paraId="00000108">
      <w:pPr>
        <w:ind w:left="0" w:firstLine="0"/>
        <w:jc w:val="both"/>
        <w:rPr/>
      </w:pPr>
      <w:r w:rsidDel="00000000" w:rsidR="00000000" w:rsidRPr="00000000">
        <w:rPr>
          <w:rtl w:val="0"/>
        </w:rPr>
      </w:r>
    </w:p>
    <w:p w:rsidR="00000000" w:rsidDel="00000000" w:rsidP="00000000" w:rsidRDefault="00000000" w:rsidRPr="00000000" w14:paraId="00000109">
      <w:pPr>
        <w:ind w:left="0" w:firstLine="0"/>
        <w:jc w:val="both"/>
        <w:rPr>
          <w:b w:val="1"/>
          <w:u w:val="single"/>
        </w:rPr>
      </w:pPr>
      <w:r w:rsidDel="00000000" w:rsidR="00000000" w:rsidRPr="00000000">
        <w:rPr>
          <w:b w:val="1"/>
          <w:u w:val="single"/>
          <w:rtl w:val="0"/>
        </w:rPr>
        <w:t xml:space="preserve">Etiologie</w:t>
      </w:r>
    </w:p>
    <w:p w:rsidR="00000000" w:rsidDel="00000000" w:rsidP="00000000" w:rsidRDefault="00000000" w:rsidRPr="00000000" w14:paraId="0000010A">
      <w:pPr>
        <w:ind w:left="0" w:firstLine="0"/>
        <w:jc w:val="both"/>
        <w:rPr>
          <w:u w:val="single"/>
        </w:rPr>
      </w:pPr>
      <w:r w:rsidDel="00000000" w:rsidR="00000000" w:rsidRPr="00000000">
        <w:rPr>
          <w:u w:val="single"/>
          <w:rtl w:val="0"/>
        </w:rPr>
        <w:t xml:space="preserve">1) Virové infekce</w:t>
      </w:r>
    </w:p>
    <w:p w:rsidR="00000000" w:rsidDel="00000000" w:rsidP="00000000" w:rsidRDefault="00000000" w:rsidRPr="00000000" w14:paraId="0000010B">
      <w:pPr>
        <w:numPr>
          <w:ilvl w:val="0"/>
          <w:numId w:val="12"/>
        </w:numPr>
        <w:ind w:left="720" w:hanging="360"/>
        <w:jc w:val="both"/>
        <w:rPr>
          <w:u w:val="none"/>
        </w:rPr>
      </w:pPr>
      <w:r w:rsidDel="00000000" w:rsidR="00000000" w:rsidRPr="00000000">
        <w:rPr>
          <w:rtl w:val="0"/>
        </w:rPr>
        <w:t xml:space="preserve">Virové hepatitidy A, B, D, E</w:t>
      </w:r>
    </w:p>
    <w:p w:rsidR="00000000" w:rsidDel="00000000" w:rsidP="00000000" w:rsidRDefault="00000000" w:rsidRPr="00000000" w14:paraId="0000010C">
      <w:pPr>
        <w:numPr>
          <w:ilvl w:val="0"/>
          <w:numId w:val="12"/>
        </w:numPr>
        <w:ind w:left="720" w:hanging="360"/>
        <w:jc w:val="both"/>
        <w:rPr>
          <w:u w:val="none"/>
        </w:rPr>
      </w:pPr>
      <w:r w:rsidDel="00000000" w:rsidR="00000000" w:rsidRPr="00000000">
        <w:rPr>
          <w:rtl w:val="0"/>
        </w:rPr>
        <w:t xml:space="preserve">Vzácněji - virus herpes simplex (u zdravých dospělých vzácná, ale 80% letalita), EBV, CMV, enteroviry u novorozenců.</w:t>
      </w:r>
    </w:p>
    <w:p w:rsidR="00000000" w:rsidDel="00000000" w:rsidP="00000000" w:rsidRDefault="00000000" w:rsidRPr="00000000" w14:paraId="0000010D">
      <w:pPr>
        <w:ind w:left="0" w:firstLine="0"/>
        <w:jc w:val="both"/>
        <w:rPr>
          <w:u w:val="single"/>
        </w:rPr>
      </w:pPr>
      <w:r w:rsidDel="00000000" w:rsidR="00000000" w:rsidRPr="00000000">
        <w:rPr>
          <w:u w:val="single"/>
          <w:rtl w:val="0"/>
        </w:rPr>
        <w:t xml:space="preserve">2) Bakteriální a mykotické infekce</w:t>
      </w:r>
    </w:p>
    <w:p w:rsidR="00000000" w:rsidDel="00000000" w:rsidP="00000000" w:rsidRDefault="00000000" w:rsidRPr="00000000" w14:paraId="0000010E">
      <w:pPr>
        <w:ind w:left="0" w:firstLine="0"/>
        <w:jc w:val="both"/>
        <w:rPr>
          <w:u w:val="single"/>
        </w:rPr>
      </w:pPr>
      <w:r w:rsidDel="00000000" w:rsidR="00000000" w:rsidRPr="00000000">
        <w:rPr>
          <w:u w:val="single"/>
          <w:rtl w:val="0"/>
        </w:rPr>
        <w:t xml:space="preserve">3) Stavy související s šokem, dehydratací, hypotenzí.</w:t>
      </w:r>
    </w:p>
    <w:p w:rsidR="00000000" w:rsidDel="00000000" w:rsidP="00000000" w:rsidRDefault="00000000" w:rsidRPr="00000000" w14:paraId="0000010F">
      <w:pPr>
        <w:ind w:left="0" w:firstLine="0"/>
        <w:jc w:val="both"/>
        <w:rPr/>
      </w:pPr>
      <w:r w:rsidDel="00000000" w:rsidR="00000000" w:rsidRPr="00000000">
        <w:rPr>
          <w:u w:val="single"/>
          <w:rtl w:val="0"/>
        </w:rPr>
        <w:t xml:space="preserve">4) Léky</w:t>
      </w:r>
      <w:r w:rsidDel="00000000" w:rsidR="00000000" w:rsidRPr="00000000">
        <w:rPr>
          <w:rtl w:val="0"/>
        </w:rPr>
        <w:t xml:space="preserve"> - paracetamol, dříve halotanová hepatitida, u dětí po k. acetylsalicylová Reyeův syndrom (až 70% letalita).</w:t>
      </w:r>
    </w:p>
    <w:p w:rsidR="00000000" w:rsidDel="00000000" w:rsidP="00000000" w:rsidRDefault="00000000" w:rsidRPr="00000000" w14:paraId="00000110">
      <w:pPr>
        <w:ind w:left="0" w:firstLine="0"/>
        <w:jc w:val="both"/>
        <w:rPr/>
      </w:pPr>
      <w:r w:rsidDel="00000000" w:rsidR="00000000" w:rsidRPr="00000000">
        <w:rPr>
          <w:u w:val="single"/>
          <w:rtl w:val="0"/>
        </w:rPr>
        <w:t xml:space="preserve">5) Toxiny</w:t>
      </w:r>
      <w:r w:rsidDel="00000000" w:rsidR="00000000" w:rsidRPr="00000000">
        <w:rPr>
          <w:rtl w:val="0"/>
        </w:rPr>
        <w:t xml:space="preserve"> - amanitiny, tetrachlormethan.</w:t>
      </w:r>
    </w:p>
    <w:p w:rsidR="00000000" w:rsidDel="00000000" w:rsidP="00000000" w:rsidRDefault="00000000" w:rsidRPr="00000000" w14:paraId="00000111">
      <w:pPr>
        <w:ind w:left="0" w:firstLine="0"/>
        <w:jc w:val="both"/>
        <w:rPr/>
      </w:pPr>
      <w:r w:rsidDel="00000000" w:rsidR="00000000" w:rsidRPr="00000000">
        <w:rPr>
          <w:u w:val="single"/>
          <w:rtl w:val="0"/>
        </w:rPr>
        <w:t xml:space="preserve">6) Metabolické příčiny</w:t>
      </w:r>
      <w:r w:rsidDel="00000000" w:rsidR="00000000" w:rsidRPr="00000000">
        <w:rPr>
          <w:rtl w:val="0"/>
        </w:rPr>
        <w:t xml:space="preserve"> - Wilsonova choroba.</w:t>
      </w:r>
    </w:p>
    <w:p w:rsidR="00000000" w:rsidDel="00000000" w:rsidP="00000000" w:rsidRDefault="00000000" w:rsidRPr="00000000" w14:paraId="00000112">
      <w:pPr>
        <w:ind w:left="0" w:firstLine="0"/>
        <w:jc w:val="both"/>
        <w:rPr>
          <w:color w:val="212529"/>
          <w:highlight w:val="white"/>
        </w:rPr>
      </w:pPr>
      <w:r w:rsidDel="00000000" w:rsidR="00000000" w:rsidRPr="00000000">
        <w:rPr>
          <w:u w:val="single"/>
          <w:rtl w:val="0"/>
        </w:rPr>
        <w:t xml:space="preserve">7) Gravidita</w:t>
      </w:r>
      <w:r w:rsidDel="00000000" w:rsidR="00000000" w:rsidRPr="00000000">
        <w:rPr>
          <w:rtl w:val="0"/>
        </w:rPr>
        <w:t xml:space="preserve"> - akutní steatóza jater a HELLP syndrom u těhotných (</w:t>
      </w:r>
      <w:r w:rsidDel="00000000" w:rsidR="00000000" w:rsidRPr="00000000">
        <w:rPr>
          <w:color w:val="212529"/>
          <w:highlight w:val="white"/>
          <w:rtl w:val="0"/>
        </w:rPr>
        <w:t xml:space="preserve">Hemolysis, Elevated Liver enzymes, Low Platelets).</w:t>
      </w:r>
    </w:p>
    <w:p w:rsidR="00000000" w:rsidDel="00000000" w:rsidP="00000000" w:rsidRDefault="00000000" w:rsidRPr="00000000" w14:paraId="00000113">
      <w:pPr>
        <w:ind w:left="0" w:firstLine="0"/>
        <w:jc w:val="both"/>
        <w:rPr>
          <w:color w:val="212529"/>
          <w:highlight w:val="white"/>
        </w:rPr>
      </w:pPr>
      <w:r w:rsidDel="00000000" w:rsidR="00000000" w:rsidRPr="00000000">
        <w:rPr>
          <w:color w:val="212529"/>
          <w:highlight w:val="white"/>
          <w:u w:val="single"/>
          <w:rtl w:val="0"/>
        </w:rPr>
        <w:t xml:space="preserve">8) Nádory</w:t>
      </w:r>
      <w:r w:rsidDel="00000000" w:rsidR="00000000" w:rsidRPr="00000000">
        <w:rPr>
          <w:color w:val="212529"/>
          <w:highlight w:val="white"/>
          <w:rtl w:val="0"/>
        </w:rPr>
        <w:t xml:space="preserve"> - metastatické postižení jater při karcinomu plic, prsu, maligní melanom, lymfomy. </w:t>
      </w:r>
    </w:p>
    <w:p w:rsidR="00000000" w:rsidDel="00000000" w:rsidP="00000000" w:rsidRDefault="00000000" w:rsidRPr="00000000" w14:paraId="00000114">
      <w:pPr>
        <w:ind w:left="0" w:firstLine="0"/>
        <w:jc w:val="both"/>
        <w:rPr>
          <w:color w:val="212529"/>
          <w:highlight w:val="white"/>
          <w:u w:val="single"/>
        </w:rPr>
      </w:pPr>
      <w:r w:rsidDel="00000000" w:rsidR="00000000" w:rsidRPr="00000000">
        <w:rPr>
          <w:color w:val="212529"/>
          <w:highlight w:val="white"/>
          <w:u w:val="single"/>
          <w:rtl w:val="0"/>
        </w:rPr>
        <w:t xml:space="preserve">9) Autoimunitní hepatitida</w:t>
      </w:r>
    </w:p>
    <w:p w:rsidR="00000000" w:rsidDel="00000000" w:rsidP="00000000" w:rsidRDefault="00000000" w:rsidRPr="00000000" w14:paraId="00000115">
      <w:pPr>
        <w:ind w:left="0" w:firstLine="0"/>
        <w:jc w:val="both"/>
        <w:rPr>
          <w:color w:val="212529"/>
          <w:highlight w:val="white"/>
        </w:rPr>
      </w:pPr>
      <w:r w:rsidDel="00000000" w:rsidR="00000000" w:rsidRPr="00000000">
        <w:rPr>
          <w:color w:val="212529"/>
          <w:highlight w:val="white"/>
          <w:u w:val="single"/>
          <w:rtl w:val="0"/>
        </w:rPr>
        <w:t xml:space="preserve">10) Primární afunkce štěpu po transplantaci jater</w:t>
      </w:r>
      <w:r w:rsidDel="00000000" w:rsidR="00000000" w:rsidRPr="00000000">
        <w:rPr>
          <w:color w:val="212529"/>
          <w:highlight w:val="white"/>
          <w:rtl w:val="0"/>
        </w:rPr>
        <w:t xml:space="preserve">. </w:t>
      </w:r>
    </w:p>
    <w:p w:rsidR="00000000" w:rsidDel="00000000" w:rsidP="00000000" w:rsidRDefault="00000000" w:rsidRPr="00000000" w14:paraId="00000116">
      <w:pPr>
        <w:ind w:left="0" w:firstLine="0"/>
        <w:jc w:val="both"/>
        <w:rPr>
          <w:color w:val="212529"/>
          <w:highlight w:val="white"/>
        </w:rPr>
      </w:pPr>
      <w:r w:rsidDel="00000000" w:rsidR="00000000" w:rsidRPr="00000000">
        <w:rPr>
          <w:rtl w:val="0"/>
        </w:rPr>
      </w:r>
    </w:p>
    <w:p w:rsidR="00000000" w:rsidDel="00000000" w:rsidP="00000000" w:rsidRDefault="00000000" w:rsidRPr="00000000" w14:paraId="00000117">
      <w:pPr>
        <w:ind w:left="0" w:firstLine="0"/>
        <w:jc w:val="both"/>
        <w:rPr>
          <w:b w:val="1"/>
          <w:color w:val="212529"/>
          <w:highlight w:val="white"/>
          <w:u w:val="single"/>
        </w:rPr>
      </w:pPr>
      <w:r w:rsidDel="00000000" w:rsidR="00000000" w:rsidRPr="00000000">
        <w:rPr>
          <w:b w:val="1"/>
          <w:color w:val="212529"/>
          <w:highlight w:val="white"/>
          <w:u w:val="single"/>
          <w:rtl w:val="0"/>
        </w:rPr>
        <w:t xml:space="preserve">Klinický obraz</w:t>
      </w:r>
    </w:p>
    <w:p w:rsidR="00000000" w:rsidDel="00000000" w:rsidP="00000000" w:rsidRDefault="00000000" w:rsidRPr="00000000" w14:paraId="00000118">
      <w:pPr>
        <w:ind w:left="0" w:firstLine="0"/>
        <w:jc w:val="both"/>
        <w:rPr>
          <w:color w:val="212529"/>
          <w:highlight w:val="white"/>
        </w:rPr>
      </w:pPr>
      <w:r w:rsidDel="00000000" w:rsidR="00000000" w:rsidRPr="00000000">
        <w:rPr>
          <w:b w:val="1"/>
          <w:color w:val="212529"/>
          <w:highlight w:val="white"/>
          <w:rtl w:val="0"/>
        </w:rPr>
        <w:t xml:space="preserve">1) Ikterus -</w:t>
      </w:r>
      <w:r w:rsidDel="00000000" w:rsidR="00000000" w:rsidRPr="00000000">
        <w:rPr>
          <w:color w:val="212529"/>
          <w:highlight w:val="white"/>
          <w:rtl w:val="0"/>
        </w:rPr>
        <w:t xml:space="preserve"> zvýšený konjugovaný i nekonjugovaný bilirubin. Při současné cholestáze převaha konjugovaného. Při převaze nekonjugovaného, nebo jeho elevaci - nepříznivý prognostický znak.</w:t>
      </w:r>
    </w:p>
    <w:p w:rsidR="00000000" w:rsidDel="00000000" w:rsidP="00000000" w:rsidRDefault="00000000" w:rsidRPr="00000000" w14:paraId="00000119">
      <w:pPr>
        <w:ind w:left="0" w:firstLine="0"/>
        <w:jc w:val="both"/>
        <w:rPr>
          <w:color w:val="212529"/>
          <w:highlight w:val="white"/>
        </w:rPr>
      </w:pPr>
      <w:r w:rsidDel="00000000" w:rsidR="00000000" w:rsidRPr="00000000">
        <w:rPr>
          <w:b w:val="1"/>
          <w:color w:val="212529"/>
          <w:highlight w:val="white"/>
          <w:rtl w:val="0"/>
        </w:rPr>
        <w:t xml:space="preserve">2) Jaterní encefalopatie -</w:t>
      </w:r>
      <w:r w:rsidDel="00000000" w:rsidR="00000000" w:rsidRPr="00000000">
        <w:rPr>
          <w:color w:val="212529"/>
          <w:highlight w:val="white"/>
          <w:rtl w:val="0"/>
        </w:rPr>
        <w:t xml:space="preserve"> typ A</w:t>
      </w:r>
    </w:p>
    <w:p w:rsidR="00000000" w:rsidDel="00000000" w:rsidP="00000000" w:rsidRDefault="00000000" w:rsidRPr="00000000" w14:paraId="0000011A">
      <w:pPr>
        <w:ind w:left="0" w:firstLine="0"/>
        <w:jc w:val="both"/>
        <w:rPr>
          <w:color w:val="212529"/>
          <w:highlight w:val="white"/>
        </w:rPr>
      </w:pPr>
      <w:r w:rsidDel="00000000" w:rsidR="00000000" w:rsidRPr="00000000">
        <w:rPr>
          <w:b w:val="1"/>
          <w:color w:val="212529"/>
          <w:highlight w:val="white"/>
          <w:rtl w:val="0"/>
        </w:rPr>
        <w:t xml:space="preserve">3) Hemoragická diatéza </w:t>
      </w:r>
      <w:r w:rsidDel="00000000" w:rsidR="00000000" w:rsidRPr="00000000">
        <w:rPr>
          <w:color w:val="212529"/>
          <w:highlight w:val="white"/>
          <w:rtl w:val="0"/>
        </w:rPr>
        <w:t xml:space="preserve">- trombocytopenie, nedostatečná tvorba koagulačních faktorů, terminálně rozvoj DIC. </w:t>
      </w:r>
    </w:p>
    <w:p w:rsidR="00000000" w:rsidDel="00000000" w:rsidP="00000000" w:rsidRDefault="00000000" w:rsidRPr="00000000" w14:paraId="0000011B">
      <w:pPr>
        <w:ind w:left="0" w:firstLine="0"/>
        <w:jc w:val="both"/>
        <w:rPr>
          <w:color w:val="212529"/>
          <w:highlight w:val="white"/>
        </w:rPr>
      </w:pPr>
      <w:r w:rsidDel="00000000" w:rsidR="00000000" w:rsidRPr="00000000">
        <w:rPr>
          <w:color w:val="212529"/>
          <w:highlight w:val="white"/>
          <w:rtl w:val="0"/>
        </w:rPr>
        <w:t xml:space="preserve">4) Další - Hepatální foetor, hypotenze</w:t>
      </w:r>
    </w:p>
    <w:p w:rsidR="00000000" w:rsidDel="00000000" w:rsidP="00000000" w:rsidRDefault="00000000" w:rsidRPr="00000000" w14:paraId="0000011C">
      <w:pPr>
        <w:ind w:left="0" w:firstLine="0"/>
        <w:jc w:val="both"/>
        <w:rPr>
          <w:color w:val="212529"/>
          <w:highlight w:val="white"/>
        </w:rPr>
      </w:pPr>
      <w:r w:rsidDel="00000000" w:rsidR="00000000" w:rsidRPr="00000000">
        <w:rPr>
          <w:rtl w:val="0"/>
        </w:rPr>
      </w:r>
    </w:p>
    <w:p w:rsidR="00000000" w:rsidDel="00000000" w:rsidP="00000000" w:rsidRDefault="00000000" w:rsidRPr="00000000" w14:paraId="0000011D">
      <w:pPr>
        <w:ind w:left="0" w:firstLine="0"/>
        <w:jc w:val="both"/>
        <w:rPr>
          <w:b w:val="1"/>
          <w:color w:val="212529"/>
          <w:highlight w:val="white"/>
          <w:u w:val="single"/>
        </w:rPr>
      </w:pPr>
      <w:r w:rsidDel="00000000" w:rsidR="00000000" w:rsidRPr="00000000">
        <w:rPr>
          <w:rtl w:val="0"/>
        </w:rPr>
      </w:r>
    </w:p>
    <w:p w:rsidR="00000000" w:rsidDel="00000000" w:rsidP="00000000" w:rsidRDefault="00000000" w:rsidRPr="00000000" w14:paraId="0000011E">
      <w:pPr>
        <w:ind w:left="0" w:firstLine="0"/>
        <w:jc w:val="both"/>
        <w:rPr>
          <w:b w:val="1"/>
          <w:color w:val="212529"/>
          <w:highlight w:val="white"/>
          <w:u w:val="single"/>
        </w:rPr>
      </w:pPr>
      <w:r w:rsidDel="00000000" w:rsidR="00000000" w:rsidRPr="00000000">
        <w:rPr>
          <w:rtl w:val="0"/>
        </w:rPr>
      </w:r>
    </w:p>
    <w:p w:rsidR="00000000" w:rsidDel="00000000" w:rsidP="00000000" w:rsidRDefault="00000000" w:rsidRPr="00000000" w14:paraId="0000011F">
      <w:pPr>
        <w:ind w:left="0" w:firstLine="0"/>
        <w:jc w:val="both"/>
        <w:rPr>
          <w:b w:val="1"/>
          <w:color w:val="212529"/>
          <w:highlight w:val="white"/>
          <w:u w:val="single"/>
        </w:rPr>
      </w:pPr>
      <w:r w:rsidDel="00000000" w:rsidR="00000000" w:rsidRPr="00000000">
        <w:rPr>
          <w:rtl w:val="0"/>
        </w:rPr>
      </w:r>
    </w:p>
    <w:p w:rsidR="00000000" w:rsidDel="00000000" w:rsidP="00000000" w:rsidRDefault="00000000" w:rsidRPr="00000000" w14:paraId="00000120">
      <w:pPr>
        <w:ind w:left="0" w:firstLine="0"/>
        <w:jc w:val="both"/>
        <w:rPr>
          <w:b w:val="1"/>
          <w:color w:val="212529"/>
          <w:highlight w:val="white"/>
          <w:u w:val="single"/>
        </w:rPr>
      </w:pPr>
      <w:r w:rsidDel="00000000" w:rsidR="00000000" w:rsidRPr="00000000">
        <w:rPr>
          <w:b w:val="1"/>
          <w:color w:val="212529"/>
          <w:highlight w:val="white"/>
          <w:u w:val="single"/>
          <w:rtl w:val="0"/>
        </w:rPr>
        <w:t xml:space="preserve">Komplikace</w:t>
      </w:r>
    </w:p>
    <w:p w:rsidR="00000000" w:rsidDel="00000000" w:rsidP="00000000" w:rsidRDefault="00000000" w:rsidRPr="00000000" w14:paraId="00000121">
      <w:pPr>
        <w:ind w:left="0" w:firstLine="0"/>
        <w:jc w:val="both"/>
        <w:rPr>
          <w:color w:val="212529"/>
          <w:highlight w:val="white"/>
        </w:rPr>
      </w:pPr>
      <w:r w:rsidDel="00000000" w:rsidR="00000000" w:rsidRPr="00000000">
        <w:rPr>
          <w:color w:val="212529"/>
          <w:highlight w:val="white"/>
          <w:rtl w:val="0"/>
        </w:rPr>
        <w:t xml:space="preserve">-  Krvácení do GIT (PH - koagulopatie), ascites, edém mozku, selhání ledvin, sepse, hypoglykémie (snížená glukoneogeneze), multiorgánové selhání včetně syndromu diseminované intravaskulární koagulace.</w:t>
      </w:r>
    </w:p>
    <w:p w:rsidR="00000000" w:rsidDel="00000000" w:rsidP="00000000" w:rsidRDefault="00000000" w:rsidRPr="00000000" w14:paraId="00000122">
      <w:pPr>
        <w:ind w:left="0" w:firstLine="0"/>
        <w:jc w:val="both"/>
        <w:rPr>
          <w:color w:val="212529"/>
          <w:highlight w:val="white"/>
        </w:rPr>
      </w:pPr>
      <w:r w:rsidDel="00000000" w:rsidR="00000000" w:rsidRPr="00000000">
        <w:rPr>
          <w:rtl w:val="0"/>
        </w:rPr>
      </w:r>
    </w:p>
    <w:p w:rsidR="00000000" w:rsidDel="00000000" w:rsidP="00000000" w:rsidRDefault="00000000" w:rsidRPr="00000000" w14:paraId="00000123">
      <w:pPr>
        <w:ind w:left="0" w:firstLine="0"/>
        <w:jc w:val="both"/>
        <w:rPr>
          <w:b w:val="1"/>
          <w:color w:val="212529"/>
          <w:highlight w:val="white"/>
          <w:u w:val="single"/>
        </w:rPr>
      </w:pPr>
      <w:r w:rsidDel="00000000" w:rsidR="00000000" w:rsidRPr="00000000">
        <w:rPr>
          <w:b w:val="1"/>
          <w:color w:val="212529"/>
          <w:highlight w:val="white"/>
          <w:u w:val="single"/>
          <w:rtl w:val="0"/>
        </w:rPr>
        <w:t xml:space="preserve">Laboratoř</w:t>
      </w:r>
    </w:p>
    <w:p w:rsidR="00000000" w:rsidDel="00000000" w:rsidP="00000000" w:rsidRDefault="00000000" w:rsidRPr="00000000" w14:paraId="00000124">
      <w:pPr>
        <w:ind w:left="0" w:firstLine="0"/>
        <w:jc w:val="both"/>
        <w:rPr>
          <w:color w:val="212529"/>
          <w:highlight w:val="white"/>
        </w:rPr>
      </w:pPr>
      <w:r w:rsidDel="00000000" w:rsidR="00000000" w:rsidRPr="00000000">
        <w:rPr>
          <w:color w:val="212529"/>
          <w:highlight w:val="white"/>
          <w:rtl w:val="0"/>
        </w:rPr>
        <w:t xml:space="preserve">- Elevace bilirubinu, transamináz (v terminální fázi ale mohou být v normě - vyčerpána funkce), amoniaku, albumin je nízký (pod 24 g/l), hypoglykémie pod 2 mmol/l, anémie, leukocytóza a trombocytopenie, pokles faktoru V, prodloužené INR, hypokalemie a hyponatremie, nejdříve MAC a poté smíšená MAL (elevace amoniaku a hyperventilace), rozvoj hepatorenálního selhání (typ I.).</w:t>
      </w:r>
    </w:p>
    <w:p w:rsidR="00000000" w:rsidDel="00000000" w:rsidP="00000000" w:rsidRDefault="00000000" w:rsidRPr="00000000" w14:paraId="00000125">
      <w:pPr>
        <w:ind w:left="0" w:firstLine="0"/>
        <w:jc w:val="both"/>
        <w:rPr>
          <w:color w:val="212529"/>
          <w:highlight w:val="white"/>
        </w:rPr>
      </w:pPr>
      <w:r w:rsidDel="00000000" w:rsidR="00000000" w:rsidRPr="00000000">
        <w:rPr>
          <w:rtl w:val="0"/>
        </w:rPr>
      </w:r>
    </w:p>
    <w:p w:rsidR="00000000" w:rsidDel="00000000" w:rsidP="00000000" w:rsidRDefault="00000000" w:rsidRPr="00000000" w14:paraId="00000126">
      <w:pPr>
        <w:ind w:left="0" w:firstLine="0"/>
        <w:jc w:val="both"/>
        <w:rPr>
          <w:b w:val="1"/>
          <w:color w:val="212529"/>
          <w:highlight w:val="white"/>
          <w:u w:val="single"/>
        </w:rPr>
      </w:pPr>
      <w:r w:rsidDel="00000000" w:rsidR="00000000" w:rsidRPr="00000000">
        <w:rPr>
          <w:b w:val="1"/>
          <w:color w:val="212529"/>
          <w:highlight w:val="white"/>
          <w:u w:val="single"/>
          <w:rtl w:val="0"/>
        </w:rPr>
        <w:t xml:space="preserve">Terapie</w:t>
      </w:r>
    </w:p>
    <w:p w:rsidR="00000000" w:rsidDel="00000000" w:rsidP="00000000" w:rsidRDefault="00000000" w:rsidRPr="00000000" w14:paraId="00000127">
      <w:pPr>
        <w:ind w:left="0" w:firstLine="0"/>
        <w:jc w:val="both"/>
        <w:rPr>
          <w:color w:val="212529"/>
          <w:highlight w:val="white"/>
        </w:rPr>
      </w:pPr>
      <w:r w:rsidDel="00000000" w:rsidR="00000000" w:rsidRPr="00000000">
        <w:rPr>
          <w:color w:val="212529"/>
          <w:highlight w:val="white"/>
          <w:rtl w:val="0"/>
        </w:rPr>
        <w:t xml:space="preserve">- Závisí na příčině, kontaktovat transplantační centrum.</w:t>
      </w:r>
    </w:p>
    <w:p w:rsidR="00000000" w:rsidDel="00000000" w:rsidP="00000000" w:rsidRDefault="00000000" w:rsidRPr="00000000" w14:paraId="00000128">
      <w:pPr>
        <w:ind w:left="0" w:firstLine="0"/>
        <w:jc w:val="both"/>
        <w:rPr>
          <w:color w:val="212529"/>
          <w:highlight w:val="white"/>
        </w:rPr>
      </w:pPr>
      <w:r w:rsidDel="00000000" w:rsidR="00000000" w:rsidRPr="00000000">
        <w:rPr>
          <w:color w:val="212529"/>
          <w:highlight w:val="white"/>
          <w:u w:val="single"/>
          <w:rtl w:val="0"/>
        </w:rPr>
        <w:t xml:space="preserve">1) Léčba otoku mozku</w:t>
      </w:r>
      <w:r w:rsidDel="00000000" w:rsidR="00000000" w:rsidRPr="00000000">
        <w:rPr>
          <w:color w:val="212529"/>
          <w:highlight w:val="white"/>
          <w:rtl w:val="0"/>
        </w:rPr>
        <w:t xml:space="preserve"> - horizontální poloha s mírním polosedem, kontroly pCO2 a osmolalita, podává se manitol a ev. furosemid. Další krok je hypotermie.</w:t>
      </w:r>
    </w:p>
    <w:p w:rsidR="00000000" w:rsidDel="00000000" w:rsidP="00000000" w:rsidRDefault="00000000" w:rsidRPr="00000000" w14:paraId="00000129">
      <w:pPr>
        <w:ind w:left="0" w:firstLine="0"/>
        <w:jc w:val="both"/>
        <w:rPr>
          <w:color w:val="212529"/>
          <w:highlight w:val="white"/>
        </w:rPr>
      </w:pPr>
      <w:r w:rsidDel="00000000" w:rsidR="00000000" w:rsidRPr="00000000">
        <w:rPr>
          <w:color w:val="212529"/>
          <w:highlight w:val="white"/>
          <w:u w:val="single"/>
          <w:rtl w:val="0"/>
        </w:rPr>
        <w:t xml:space="preserve"> 2) Hypovolémie</w:t>
      </w:r>
      <w:r w:rsidDel="00000000" w:rsidR="00000000" w:rsidRPr="00000000">
        <w:rPr>
          <w:color w:val="212529"/>
          <w:highlight w:val="white"/>
          <w:rtl w:val="0"/>
        </w:rPr>
        <w:t xml:space="preserve"> - krystaloidy a koloidy, hypotenze - noradrenalin</w:t>
      </w:r>
    </w:p>
    <w:p w:rsidR="00000000" w:rsidDel="00000000" w:rsidP="00000000" w:rsidRDefault="00000000" w:rsidRPr="00000000" w14:paraId="0000012A">
      <w:pPr>
        <w:ind w:left="0" w:firstLine="0"/>
        <w:jc w:val="both"/>
        <w:rPr>
          <w:color w:val="212529"/>
          <w:highlight w:val="white"/>
        </w:rPr>
      </w:pPr>
      <w:r w:rsidDel="00000000" w:rsidR="00000000" w:rsidRPr="00000000">
        <w:rPr>
          <w:color w:val="212529"/>
          <w:highlight w:val="white"/>
          <w:u w:val="single"/>
          <w:rtl w:val="0"/>
        </w:rPr>
        <w:t xml:space="preserve">3) Renální poruchy </w:t>
      </w:r>
      <w:r w:rsidDel="00000000" w:rsidR="00000000" w:rsidRPr="00000000">
        <w:rPr>
          <w:color w:val="212529"/>
          <w:highlight w:val="white"/>
          <w:rtl w:val="0"/>
        </w:rPr>
        <w:t xml:space="preserve">- zajistit dostatečnou perfuzi ledvin, kontinuální pomalá ultrafiltrace. Zpočátku je urea nízká - nedostatečná tvorba v játrech z amoniaku, proto se hlídá kreatinin.</w:t>
      </w:r>
    </w:p>
    <w:p w:rsidR="00000000" w:rsidDel="00000000" w:rsidP="00000000" w:rsidRDefault="00000000" w:rsidRPr="00000000" w14:paraId="0000012B">
      <w:pPr>
        <w:ind w:left="0" w:firstLine="0"/>
        <w:jc w:val="both"/>
        <w:rPr>
          <w:color w:val="212529"/>
          <w:highlight w:val="white"/>
        </w:rPr>
      </w:pPr>
      <w:r w:rsidDel="00000000" w:rsidR="00000000" w:rsidRPr="00000000">
        <w:rPr>
          <w:color w:val="212529"/>
          <w:highlight w:val="white"/>
          <w:u w:val="single"/>
          <w:rtl w:val="0"/>
        </w:rPr>
        <w:t xml:space="preserve">4) Koagulopatie</w:t>
      </w:r>
      <w:r w:rsidDel="00000000" w:rsidR="00000000" w:rsidRPr="00000000">
        <w:rPr>
          <w:color w:val="212529"/>
          <w:highlight w:val="white"/>
          <w:rtl w:val="0"/>
        </w:rPr>
        <w:t xml:space="preserve"> - substituce koagulačních faktorů, podávání vitamínu K, IPP (prevence krvácení).</w:t>
      </w:r>
    </w:p>
    <w:p w:rsidR="00000000" w:rsidDel="00000000" w:rsidP="00000000" w:rsidRDefault="00000000" w:rsidRPr="00000000" w14:paraId="0000012C">
      <w:pPr>
        <w:ind w:left="0" w:firstLine="0"/>
        <w:jc w:val="both"/>
        <w:rPr>
          <w:color w:val="212529"/>
          <w:highlight w:val="white"/>
          <w:u w:val="single"/>
        </w:rPr>
      </w:pPr>
      <w:r w:rsidDel="00000000" w:rsidR="00000000" w:rsidRPr="00000000">
        <w:rPr>
          <w:color w:val="212529"/>
          <w:highlight w:val="white"/>
          <w:u w:val="single"/>
          <w:rtl w:val="0"/>
        </w:rPr>
        <w:t xml:space="preserve">5) Regulace hypoglykémie.</w:t>
      </w:r>
    </w:p>
    <w:p w:rsidR="00000000" w:rsidDel="00000000" w:rsidP="00000000" w:rsidRDefault="00000000" w:rsidRPr="00000000" w14:paraId="0000012D">
      <w:pPr>
        <w:ind w:left="0" w:firstLine="0"/>
        <w:jc w:val="both"/>
        <w:rPr>
          <w:color w:val="212529"/>
          <w:highlight w:val="white"/>
        </w:rPr>
      </w:pPr>
      <w:r w:rsidDel="00000000" w:rsidR="00000000" w:rsidRPr="00000000">
        <w:rPr>
          <w:color w:val="212529"/>
          <w:highlight w:val="white"/>
          <w:u w:val="single"/>
          <w:rtl w:val="0"/>
        </w:rPr>
        <w:t xml:space="preserve">6) Korekce ABR a mineralogramu</w:t>
      </w:r>
      <w:r w:rsidDel="00000000" w:rsidR="00000000" w:rsidRPr="00000000">
        <w:rPr>
          <w:color w:val="212529"/>
          <w:highlight w:val="white"/>
          <w:rtl w:val="0"/>
        </w:rPr>
        <w:t xml:space="preserve"> (v počátcích hypokalémie, po renálním selhání hyperkalemie a hyponatremie je prognostický závažný ukazatel, je znakem hypervolémii při diluci a NIKDY nekorigovat substitucí sodíku). </w:t>
      </w:r>
    </w:p>
    <w:p w:rsidR="00000000" w:rsidDel="00000000" w:rsidP="00000000" w:rsidRDefault="00000000" w:rsidRPr="00000000" w14:paraId="0000012E">
      <w:pPr>
        <w:ind w:left="0" w:firstLine="0"/>
        <w:jc w:val="both"/>
        <w:rPr>
          <w:color w:val="212529"/>
          <w:highlight w:val="white"/>
        </w:rPr>
      </w:pPr>
      <w:r w:rsidDel="00000000" w:rsidR="00000000" w:rsidRPr="00000000">
        <w:rPr>
          <w:color w:val="212529"/>
          <w:highlight w:val="white"/>
          <w:u w:val="single"/>
          <w:rtl w:val="0"/>
        </w:rPr>
        <w:t xml:space="preserve">7) Nutrice a dieta </w:t>
      </w:r>
      <w:r w:rsidDel="00000000" w:rsidR="00000000" w:rsidRPr="00000000">
        <w:rPr>
          <w:color w:val="212529"/>
          <w:highlight w:val="white"/>
          <w:rtl w:val="0"/>
        </w:rPr>
        <w:t xml:space="preserve">- jaterní dieta - usnadňuje trávení a omezuje metabolické zatížení jater (zpočátku 4S - s přísným omezením tuků a bílkovin, poté 4 - s omezením tuků). Dále parenterálně vitamin C a B.</w:t>
      </w:r>
    </w:p>
    <w:p w:rsidR="00000000" w:rsidDel="00000000" w:rsidP="00000000" w:rsidRDefault="00000000" w:rsidRPr="00000000" w14:paraId="0000012F">
      <w:pPr>
        <w:ind w:left="0" w:firstLine="0"/>
        <w:jc w:val="both"/>
        <w:rPr>
          <w:color w:val="212529"/>
          <w:highlight w:val="white"/>
        </w:rPr>
      </w:pPr>
      <w:r w:rsidDel="00000000" w:rsidR="00000000" w:rsidRPr="00000000">
        <w:rPr>
          <w:color w:val="212529"/>
          <w:highlight w:val="white"/>
          <w:u w:val="single"/>
          <w:rtl w:val="0"/>
        </w:rPr>
        <w:t xml:space="preserve">8) Transplantace jater</w:t>
      </w:r>
      <w:r w:rsidDel="00000000" w:rsidR="00000000" w:rsidRPr="00000000">
        <w:rPr>
          <w:color w:val="212529"/>
          <w:highlight w:val="white"/>
          <w:rtl w:val="0"/>
        </w:rPr>
        <w:t xml:space="preserve"> - každé jaterní selhání konzultovat s transplantačním centrem. </w:t>
      </w:r>
    </w:p>
    <w:p w:rsidR="00000000" w:rsidDel="00000000" w:rsidP="00000000" w:rsidRDefault="00000000" w:rsidRPr="00000000" w14:paraId="00000130">
      <w:pPr>
        <w:ind w:left="0" w:firstLine="0"/>
        <w:jc w:val="both"/>
        <w:rPr/>
      </w:pPr>
      <w:r w:rsidDel="00000000" w:rsidR="00000000" w:rsidRPr="00000000">
        <w:rPr>
          <w:rtl w:val="0"/>
        </w:rPr>
      </w:r>
    </w:p>
    <w:p w:rsidR="00000000" w:rsidDel="00000000" w:rsidP="00000000" w:rsidRDefault="00000000" w:rsidRPr="00000000" w14:paraId="00000131">
      <w:pPr>
        <w:jc w:val="center"/>
        <w:rPr>
          <w:b w:val="1"/>
          <w:u w:val="single"/>
        </w:rPr>
      </w:pPr>
      <w:r w:rsidDel="00000000" w:rsidR="00000000" w:rsidRPr="00000000">
        <w:rPr>
          <w:b w:val="1"/>
          <w:u w:val="single"/>
          <w:rtl w:val="0"/>
        </w:rPr>
        <w:t xml:space="preserve">Acute-on-chronic liver failure (ACFL)</w:t>
      </w:r>
    </w:p>
    <w:p w:rsidR="00000000" w:rsidDel="00000000" w:rsidP="00000000" w:rsidRDefault="00000000" w:rsidRPr="00000000" w14:paraId="00000132">
      <w:pPr>
        <w:jc w:val="both"/>
        <w:rPr/>
      </w:pPr>
      <w:r w:rsidDel="00000000" w:rsidR="00000000" w:rsidRPr="00000000">
        <w:rPr>
          <w:rtl w:val="0"/>
        </w:rPr>
        <w:t xml:space="preserve">= akutní jaterní selhání nasedající na játra již poškozená cirhózou.</w:t>
      </w:r>
    </w:p>
    <w:p w:rsidR="00000000" w:rsidDel="00000000" w:rsidP="00000000" w:rsidRDefault="00000000" w:rsidRPr="00000000" w14:paraId="00000133">
      <w:pPr>
        <w:jc w:val="both"/>
        <w:rPr/>
      </w:pPr>
      <w:r w:rsidDel="00000000" w:rsidR="00000000" w:rsidRPr="00000000">
        <w:rPr>
          <w:rtl w:val="0"/>
        </w:rPr>
      </w:r>
    </w:p>
    <w:p w:rsidR="00000000" w:rsidDel="00000000" w:rsidP="00000000" w:rsidRDefault="00000000" w:rsidRPr="00000000" w14:paraId="00000134">
      <w:pPr>
        <w:jc w:val="both"/>
        <w:rPr/>
      </w:pPr>
      <w:r w:rsidDel="00000000" w:rsidR="00000000" w:rsidRPr="00000000">
        <w:rPr>
          <w:rtl w:val="0"/>
        </w:rPr>
      </w:r>
    </w:p>
    <w:p w:rsidR="00000000" w:rsidDel="00000000" w:rsidP="00000000" w:rsidRDefault="00000000" w:rsidRPr="00000000" w14:paraId="00000135">
      <w:pPr>
        <w:rPr/>
      </w:pPr>
      <w:r w:rsidDel="00000000" w:rsidR="00000000" w:rsidRPr="00000000">
        <w:rPr>
          <w:b w:val="1"/>
          <w:u w:val="single"/>
          <w:rtl w:val="0"/>
        </w:rPr>
        <w:t xml:space="preserve">Hepatomegalie</w:t>
      </w:r>
      <w:r w:rsidDel="00000000" w:rsidR="00000000" w:rsidRPr="00000000">
        <w:rPr>
          <w:rtl w:val="0"/>
        </w:rPr>
        <w:t xml:space="preserve"> = objektivně prokazatelné zvětšení jater (norma - šířka: 21-22,5 cm, výška </w:t>
      </w:r>
      <w:r w:rsidDel="00000000" w:rsidR="00000000" w:rsidRPr="00000000">
        <w:rPr>
          <w:rtl w:val="0"/>
        </w:rPr>
        <w:t xml:space="preserve">15-17,5 cm, hloubka 10-12,5 cm).</w:t>
      </w:r>
    </w:p>
    <w:p w:rsidR="00000000" w:rsidDel="00000000" w:rsidP="00000000" w:rsidRDefault="00000000" w:rsidRPr="00000000" w14:paraId="00000136">
      <w:pPr>
        <w:ind w:left="0" w:firstLine="0"/>
        <w:rPr/>
      </w:pPr>
      <w:r w:rsidDel="00000000" w:rsidR="00000000" w:rsidRPr="00000000">
        <w:rPr>
          <w:rtl w:val="0"/>
        </w:rPr>
        <w:t xml:space="preserve">- J</w:t>
      </w:r>
      <w:r w:rsidDel="00000000" w:rsidR="00000000" w:rsidRPr="00000000">
        <w:rPr>
          <w:highlight w:val="white"/>
          <w:rtl w:val="0"/>
        </w:rPr>
        <w:t xml:space="preserve">átra jsou uložená v brániční klenbě převážně vpravo, hmotnost je cca 1500g, pravý lalok nepřesahuje oblouk žeberní, levý dosahuje 1/3 – 1/2 vzdálenosti processus xifoides – pupek.</w:t>
      </w:r>
      <w:r w:rsidDel="00000000" w:rsidR="00000000" w:rsidRPr="00000000">
        <w:rPr>
          <w:rtl w:val="0"/>
        </w:rPr>
      </w:r>
    </w:p>
    <w:p w:rsidR="00000000" w:rsidDel="00000000" w:rsidP="00000000" w:rsidRDefault="00000000" w:rsidRPr="00000000" w14:paraId="00000137">
      <w:pPr>
        <w:ind w:left="0" w:firstLine="0"/>
        <w:rPr>
          <w:b w:val="1"/>
        </w:rPr>
      </w:pPr>
      <w:r w:rsidDel="00000000" w:rsidR="00000000" w:rsidRPr="00000000">
        <w:rPr>
          <w:b w:val="1"/>
          <w:rtl w:val="0"/>
        </w:rPr>
        <w:t xml:space="preserve">Patologie při vyšetření </w:t>
      </w:r>
    </w:p>
    <w:p w:rsidR="00000000" w:rsidDel="00000000" w:rsidP="00000000" w:rsidRDefault="00000000" w:rsidRPr="00000000" w14:paraId="00000138">
      <w:pPr>
        <w:ind w:left="720" w:firstLine="0"/>
        <w:rPr/>
      </w:pPr>
      <w:r w:rsidDel="00000000" w:rsidR="00000000" w:rsidRPr="00000000">
        <w:rPr>
          <w:rtl w:val="0"/>
        </w:rPr>
        <w:t xml:space="preserve">-</w:t>
      </w:r>
      <w:r w:rsidDel="00000000" w:rsidR="00000000" w:rsidRPr="00000000">
        <w:rPr>
          <w:u w:val="single"/>
          <w:rtl w:val="0"/>
        </w:rPr>
        <w:t xml:space="preserve"> okraj jater</w:t>
      </w:r>
      <w:r w:rsidDel="00000000" w:rsidR="00000000" w:rsidRPr="00000000">
        <w:rPr>
          <w:rtl w:val="0"/>
        </w:rPr>
        <w:t xml:space="preserve"> -  tupý, zaoblený (venostáza)/ostrý, tenký (cirhóza)/nerovný, hrbolatý (cirhóza, metastázy). </w:t>
      </w:r>
    </w:p>
    <w:p w:rsidR="00000000" w:rsidDel="00000000" w:rsidP="00000000" w:rsidRDefault="00000000" w:rsidRPr="00000000" w14:paraId="00000139">
      <w:pPr>
        <w:ind w:left="720" w:firstLine="0"/>
        <w:rPr/>
      </w:pPr>
      <w:r w:rsidDel="00000000" w:rsidR="00000000" w:rsidRPr="00000000">
        <w:rPr>
          <w:u w:val="single"/>
          <w:rtl w:val="0"/>
        </w:rPr>
        <w:t xml:space="preserve">- Povrch </w:t>
      </w:r>
      <w:r w:rsidDel="00000000" w:rsidR="00000000" w:rsidRPr="00000000">
        <w:rPr>
          <w:rtl w:val="0"/>
        </w:rPr>
        <w:t xml:space="preserve">- hladký a nerovný.</w:t>
      </w:r>
    </w:p>
    <w:p w:rsidR="00000000" w:rsidDel="00000000" w:rsidP="00000000" w:rsidRDefault="00000000" w:rsidRPr="00000000" w14:paraId="0000013A">
      <w:pPr>
        <w:ind w:left="720" w:firstLine="0"/>
        <w:rPr/>
      </w:pPr>
      <w:r w:rsidDel="00000000" w:rsidR="00000000" w:rsidRPr="00000000">
        <w:rPr>
          <w:u w:val="single"/>
          <w:rtl w:val="0"/>
        </w:rPr>
        <w:t xml:space="preserve">- Konzistence</w:t>
      </w:r>
      <w:r w:rsidDel="00000000" w:rsidR="00000000" w:rsidRPr="00000000">
        <w:rPr>
          <w:rtl w:val="0"/>
        </w:rPr>
        <w:t xml:space="preserve"> - I. - měkká, elastická II. - tužší, při venostáze, III. - tuhá nepružná (cirhóza), IV. - velmi tuhá, kamenná (tumorózní infiltrace).</w:t>
      </w:r>
    </w:p>
    <w:p w:rsidR="00000000" w:rsidDel="00000000" w:rsidP="00000000" w:rsidRDefault="00000000" w:rsidRPr="00000000" w14:paraId="0000013B">
      <w:pPr>
        <w:ind w:left="720" w:firstLine="0"/>
        <w:rPr/>
      </w:pPr>
      <w:r w:rsidDel="00000000" w:rsidR="00000000" w:rsidRPr="00000000">
        <w:rPr>
          <w:u w:val="single"/>
          <w:rtl w:val="0"/>
        </w:rPr>
        <w:t xml:space="preserve">- Další </w:t>
      </w:r>
      <w:r w:rsidDel="00000000" w:rsidR="00000000" w:rsidRPr="00000000">
        <w:rPr>
          <w:rtl w:val="0"/>
        </w:rPr>
        <w:t xml:space="preserve">- Bolestivost při palpaci, hepatojugulární reflux</w:t>
      </w:r>
    </w:p>
    <w:p w:rsidR="00000000" w:rsidDel="00000000" w:rsidP="00000000" w:rsidRDefault="00000000" w:rsidRPr="00000000" w14:paraId="0000013C">
      <w:pPr>
        <w:rPr/>
      </w:pPr>
      <w:r w:rsidDel="00000000" w:rsidR="00000000" w:rsidRPr="00000000">
        <w:rPr>
          <w:rtl w:val="0"/>
        </w:rPr>
        <w:t xml:space="preserve">- Stav doprovází řadu chorob např. Infekce (akutní virové hepatitidy, infekční mononukleóza, absces), nádorové procesy (metastázy či primární nádor jater), steatóza jaterní, fibróza jaterní,  cirhóza jaterní, alkoholová hepatitida, hemostáza při pravostranné kardiální insuficienci aj.</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b w:val="1"/>
          <w:u w:val="single"/>
          <w:rtl w:val="0"/>
        </w:rPr>
        <w:t xml:space="preserve">Splenomegalie </w:t>
      </w:r>
      <w:r w:rsidDel="00000000" w:rsidR="00000000" w:rsidRPr="00000000">
        <w:rPr>
          <w:rtl w:val="0"/>
        </w:rPr>
        <w:t xml:space="preserve">= objektivní</w:t>
      </w:r>
      <w:r w:rsidDel="00000000" w:rsidR="00000000" w:rsidRPr="00000000">
        <w:rPr>
          <w:rtl w:val="0"/>
        </w:rPr>
        <w:t xml:space="preserve"> zvětšení sleziny nad její obvyklou velikost (Délka 10-13 cm, šířka 6-8 cm, tloušťka 4 cm, váha 140-160 g). Za fyziologického stavu není viditelná, ani hmatná a při vyšetření jeví souhyby s dýcháním. </w:t>
      </w:r>
    </w:p>
    <w:p w:rsidR="00000000" w:rsidDel="00000000" w:rsidP="00000000" w:rsidRDefault="00000000" w:rsidRPr="00000000" w14:paraId="0000013F">
      <w:pPr>
        <w:rPr/>
      </w:pPr>
      <w:r w:rsidDel="00000000" w:rsidR="00000000" w:rsidRPr="00000000">
        <w:rPr>
          <w:u w:val="single"/>
          <w:rtl w:val="0"/>
        </w:rPr>
        <w:t xml:space="preserve">- Výrazná splenomegalie</w:t>
      </w:r>
      <w:r w:rsidDel="00000000" w:rsidR="00000000" w:rsidRPr="00000000">
        <w:rPr>
          <w:rtl w:val="0"/>
        </w:rPr>
        <w:t xml:space="preserve"> (nad 1000 g) - chronická myeloidní leukémie, primární nádory sleziny. </w:t>
      </w:r>
    </w:p>
    <w:p w:rsidR="00000000" w:rsidDel="00000000" w:rsidP="00000000" w:rsidRDefault="00000000" w:rsidRPr="00000000" w14:paraId="00000140">
      <w:pPr>
        <w:rPr/>
      </w:pPr>
      <w:r w:rsidDel="00000000" w:rsidR="00000000" w:rsidRPr="00000000">
        <w:rPr>
          <w:u w:val="single"/>
          <w:rtl w:val="0"/>
        </w:rPr>
        <w:t xml:space="preserve">- Střední splenomegalie</w:t>
      </w:r>
      <w:r w:rsidDel="00000000" w:rsidR="00000000" w:rsidRPr="00000000">
        <w:rPr>
          <w:rtl w:val="0"/>
        </w:rPr>
        <w:t xml:space="preserve"> (500 - 1000 g) - cirhóza jater, lymfomy. </w:t>
      </w:r>
    </w:p>
    <w:p w:rsidR="00000000" w:rsidDel="00000000" w:rsidP="00000000" w:rsidRDefault="00000000" w:rsidRPr="00000000" w14:paraId="00000141">
      <w:pPr>
        <w:rPr/>
      </w:pPr>
      <w:r w:rsidDel="00000000" w:rsidR="00000000" w:rsidRPr="00000000">
        <w:rPr>
          <w:u w:val="single"/>
          <w:rtl w:val="0"/>
        </w:rPr>
        <w:t xml:space="preserve">- Mírná splenomegalie</w:t>
      </w:r>
      <w:r w:rsidDel="00000000" w:rsidR="00000000" w:rsidRPr="00000000">
        <w:rPr>
          <w:rtl w:val="0"/>
        </w:rPr>
        <w:t xml:space="preserve"> (do 500 g) - při infekčních chorobách.</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jc w:val="both"/>
        <w:rPr/>
      </w:pPr>
      <w:r w:rsidDel="00000000" w:rsidR="00000000" w:rsidRPr="00000000">
        <w:rPr>
          <w:rtl w:val="0"/>
        </w:rPr>
      </w:r>
    </w:p>
    <w:p w:rsidR="00000000" w:rsidDel="00000000" w:rsidP="00000000" w:rsidRDefault="00000000" w:rsidRPr="00000000" w14:paraId="00000145">
      <w:pPr>
        <w:jc w:val="center"/>
        <w:rPr>
          <w:b w:val="1"/>
          <w:sz w:val="28"/>
          <w:szCs w:val="28"/>
          <w:u w:val="single"/>
        </w:rPr>
      </w:pPr>
      <w:r w:rsidDel="00000000" w:rsidR="00000000" w:rsidRPr="00000000">
        <w:rPr>
          <w:b w:val="1"/>
          <w:sz w:val="28"/>
          <w:szCs w:val="28"/>
          <w:u w:val="single"/>
          <w:rtl w:val="0"/>
        </w:rPr>
        <w:t xml:space="preserve">Vybrané nemoci jater</w:t>
      </w:r>
    </w:p>
    <w:p w:rsidR="00000000" w:rsidDel="00000000" w:rsidP="00000000" w:rsidRDefault="00000000" w:rsidRPr="00000000" w14:paraId="00000146">
      <w:pPr>
        <w:jc w:val="center"/>
        <w:rPr>
          <w:b w:val="1"/>
          <w:u w:val="single"/>
        </w:rPr>
      </w:pPr>
      <w:r w:rsidDel="00000000" w:rsidR="00000000" w:rsidRPr="00000000">
        <w:rPr>
          <w:rtl w:val="0"/>
        </w:rPr>
      </w:r>
    </w:p>
    <w:p w:rsidR="00000000" w:rsidDel="00000000" w:rsidP="00000000" w:rsidRDefault="00000000" w:rsidRPr="00000000" w14:paraId="00000147">
      <w:pPr>
        <w:jc w:val="center"/>
        <w:rPr>
          <w:b w:val="1"/>
          <w:u w:val="single"/>
        </w:rPr>
      </w:pPr>
      <w:r w:rsidDel="00000000" w:rsidR="00000000" w:rsidRPr="00000000">
        <w:rPr>
          <w:b w:val="1"/>
          <w:u w:val="single"/>
          <w:rtl w:val="0"/>
        </w:rPr>
        <w:t xml:space="preserve">Steatóza jater</w:t>
      </w:r>
    </w:p>
    <w:p w:rsidR="00000000" w:rsidDel="00000000" w:rsidP="00000000" w:rsidRDefault="00000000" w:rsidRPr="00000000" w14:paraId="00000148">
      <w:pPr>
        <w:ind w:left="0" w:firstLine="0"/>
        <w:jc w:val="both"/>
        <w:rPr/>
      </w:pPr>
      <w:r w:rsidDel="00000000" w:rsidR="00000000" w:rsidRPr="00000000">
        <w:rPr>
          <w:rtl w:val="0"/>
        </w:rPr>
        <w:t xml:space="preserve">- </w:t>
      </w:r>
      <w:r w:rsidDel="00000000" w:rsidR="00000000" w:rsidRPr="00000000">
        <w:rPr>
          <w:rtl w:val="0"/>
        </w:rPr>
        <w:t xml:space="preserve">Nejčastější onemocnění jater, prevalence 20-30%.</w:t>
      </w:r>
    </w:p>
    <w:p w:rsidR="00000000" w:rsidDel="00000000" w:rsidP="00000000" w:rsidRDefault="00000000" w:rsidRPr="00000000" w14:paraId="00000149">
      <w:pPr>
        <w:ind w:left="0" w:firstLine="0"/>
        <w:jc w:val="both"/>
        <w:rPr/>
      </w:pPr>
      <w:r w:rsidDel="00000000" w:rsidR="00000000" w:rsidRPr="00000000">
        <w:rPr>
          <w:rtl w:val="0"/>
        </w:rPr>
        <w:t xml:space="preserve">- Prostá steatóza a v 10% známky jaterního zánětu =</w:t>
      </w:r>
      <w:r w:rsidDel="00000000" w:rsidR="00000000" w:rsidRPr="00000000">
        <w:rPr>
          <w:b w:val="1"/>
          <w:rtl w:val="0"/>
        </w:rPr>
        <w:t xml:space="preserve">steatohepatitida</w:t>
      </w:r>
      <w:r w:rsidDel="00000000" w:rsidR="00000000" w:rsidRPr="00000000">
        <w:rPr>
          <w:rtl w:val="0"/>
        </w:rPr>
        <w:t xml:space="preserve"> (má tendence k tvorbě vaziva a cirhózy). </w:t>
      </w:r>
    </w:p>
    <w:p w:rsidR="00000000" w:rsidDel="00000000" w:rsidP="00000000" w:rsidRDefault="00000000" w:rsidRPr="00000000" w14:paraId="0000014A">
      <w:pPr>
        <w:ind w:left="0" w:firstLine="0"/>
        <w:jc w:val="both"/>
        <w:rPr/>
      </w:pPr>
      <w:r w:rsidDel="00000000" w:rsidR="00000000" w:rsidRPr="00000000">
        <w:rPr>
          <w:b w:val="1"/>
          <w:rtl w:val="0"/>
        </w:rPr>
        <w:t xml:space="preserve">- NASH - nealkoholová steatohepatitida</w:t>
      </w:r>
      <w:r w:rsidDel="00000000" w:rsidR="00000000" w:rsidRPr="00000000">
        <w:rPr>
          <w:rtl w:val="0"/>
        </w:rPr>
        <w:t xml:space="preserve"> = při konzumaci alkoholu méně než 20 g/den.</w:t>
      </w:r>
    </w:p>
    <w:p w:rsidR="00000000" w:rsidDel="00000000" w:rsidP="00000000" w:rsidRDefault="00000000" w:rsidRPr="00000000" w14:paraId="0000014B">
      <w:pPr>
        <w:numPr>
          <w:ilvl w:val="0"/>
          <w:numId w:val="11"/>
        </w:numPr>
        <w:ind w:left="720" w:hanging="360"/>
        <w:jc w:val="both"/>
        <w:rPr>
          <w:u w:val="none"/>
        </w:rPr>
      </w:pPr>
      <w:r w:rsidDel="00000000" w:rsidR="00000000" w:rsidRPr="00000000">
        <w:rPr>
          <w:b w:val="1"/>
          <w:rtl w:val="0"/>
        </w:rPr>
        <w:t xml:space="preserve">Zvýšená kumulace triacylglyceroly v cytoplazmě hepatocytů ve formě vakuo</w:t>
      </w:r>
      <w:r w:rsidDel="00000000" w:rsidR="00000000" w:rsidRPr="00000000">
        <w:rPr>
          <w:rtl w:val="0"/>
        </w:rPr>
        <w:t xml:space="preserve">l:</w:t>
      </w:r>
    </w:p>
    <w:p w:rsidR="00000000" w:rsidDel="00000000" w:rsidP="00000000" w:rsidRDefault="00000000" w:rsidRPr="00000000" w14:paraId="0000014C">
      <w:pPr>
        <w:numPr>
          <w:ilvl w:val="1"/>
          <w:numId w:val="9"/>
        </w:numPr>
        <w:ind w:left="1440" w:hanging="360"/>
        <w:jc w:val="both"/>
        <w:rPr>
          <w:u w:val="none"/>
        </w:rPr>
      </w:pPr>
      <w:r w:rsidDel="00000000" w:rsidR="00000000" w:rsidRPr="00000000">
        <w:rPr>
          <w:u w:val="single"/>
          <w:rtl w:val="0"/>
        </w:rPr>
        <w:t xml:space="preserve">Makrovezikulární = velkokapénková (většinou):</w:t>
      </w:r>
      <w:r w:rsidDel="00000000" w:rsidR="00000000" w:rsidRPr="00000000">
        <w:rPr>
          <w:rtl w:val="0"/>
        </w:rPr>
        <w:t xml:space="preserve"> 1 vakuola odtlačuje jádro, většinou alkoholová steatóza, obezita, DM. </w:t>
      </w:r>
      <w:r w:rsidDel="00000000" w:rsidR="00000000" w:rsidRPr="00000000">
        <w:rPr>
          <w:u w:val="single"/>
          <w:rtl w:val="0"/>
        </w:rPr>
        <w:t xml:space="preserve">Mikrovezikulární = malokapénková (vzácnější)</w:t>
      </w:r>
      <w:r w:rsidDel="00000000" w:rsidR="00000000" w:rsidRPr="00000000">
        <w:rPr>
          <w:rtl w:val="0"/>
        </w:rPr>
        <w:t xml:space="preserve">: více malých vakuol neodtlačující jádro. </w:t>
      </w:r>
      <w:r w:rsidDel="00000000" w:rsidR="00000000" w:rsidRPr="00000000">
        <w:rPr>
          <w:u w:val="single"/>
          <w:rtl w:val="0"/>
        </w:rPr>
        <w:t xml:space="preserve">Smíšená - alkohol. </w:t>
      </w:r>
    </w:p>
    <w:p w:rsidR="00000000" w:rsidDel="00000000" w:rsidP="00000000" w:rsidRDefault="00000000" w:rsidRPr="00000000" w14:paraId="0000014D">
      <w:pPr>
        <w:numPr>
          <w:ilvl w:val="1"/>
          <w:numId w:val="9"/>
        </w:numPr>
        <w:ind w:left="1440" w:hanging="360"/>
        <w:jc w:val="both"/>
        <w:rPr>
          <w:u w:val="none"/>
        </w:rPr>
      </w:pPr>
      <w:r w:rsidDel="00000000" w:rsidR="00000000" w:rsidRPr="00000000">
        <w:rPr>
          <w:u w:val="single"/>
          <w:rtl w:val="0"/>
        </w:rPr>
        <w:t xml:space="preserve">Stupeň - 1.-4. stupeň </w:t>
      </w:r>
      <w:r w:rsidDel="00000000" w:rsidR="00000000" w:rsidRPr="00000000">
        <w:rPr>
          <w:rtl w:val="0"/>
        </w:rPr>
        <w:t xml:space="preserve">(postižení 25% hepatocytů - 100%).</w:t>
      </w:r>
    </w:p>
    <w:p w:rsidR="00000000" w:rsidDel="00000000" w:rsidP="00000000" w:rsidRDefault="00000000" w:rsidRPr="00000000" w14:paraId="0000014E">
      <w:pPr>
        <w:ind w:left="0" w:firstLine="0"/>
        <w:jc w:val="both"/>
        <w:rPr>
          <w:b w:val="1"/>
        </w:rPr>
      </w:pPr>
      <w:r w:rsidDel="00000000" w:rsidR="00000000" w:rsidRPr="00000000">
        <w:rPr>
          <w:rtl w:val="0"/>
        </w:rPr>
      </w:r>
    </w:p>
    <w:p w:rsidR="00000000" w:rsidDel="00000000" w:rsidP="00000000" w:rsidRDefault="00000000" w:rsidRPr="00000000" w14:paraId="0000014F">
      <w:pPr>
        <w:ind w:left="0" w:firstLine="0"/>
        <w:jc w:val="both"/>
        <w:rPr>
          <w:b w:val="1"/>
          <w:u w:val="single"/>
        </w:rPr>
      </w:pPr>
      <w:r w:rsidDel="00000000" w:rsidR="00000000" w:rsidRPr="00000000">
        <w:rPr>
          <w:b w:val="1"/>
          <w:u w:val="single"/>
          <w:rtl w:val="0"/>
        </w:rPr>
        <w:t xml:space="preserve">Etiopatogeneze</w:t>
      </w:r>
    </w:p>
    <w:p w:rsidR="00000000" w:rsidDel="00000000" w:rsidP="00000000" w:rsidRDefault="00000000" w:rsidRPr="00000000" w14:paraId="00000150">
      <w:pPr>
        <w:ind w:left="0" w:firstLine="0"/>
        <w:jc w:val="both"/>
        <w:rPr/>
      </w:pPr>
      <w:r w:rsidDel="00000000" w:rsidR="00000000" w:rsidRPr="00000000">
        <w:rPr>
          <w:rtl w:val="0"/>
        </w:rPr>
        <w:t xml:space="preserve">- </w:t>
      </w:r>
      <w:r w:rsidDel="00000000" w:rsidR="00000000" w:rsidRPr="00000000">
        <w:rPr>
          <w:u w:val="single"/>
          <w:rtl w:val="0"/>
        </w:rPr>
        <w:t xml:space="preserve">Zvýšená absorbce tuků ze střeva nebo jejich mobilizace z tukové tkáně</w:t>
      </w:r>
      <w:r w:rsidDel="00000000" w:rsidR="00000000" w:rsidRPr="00000000">
        <w:rPr>
          <w:rtl w:val="0"/>
        </w:rPr>
        <w:t xml:space="preserve"> - DM, kortikosteroidy, alkohol, obezita. </w:t>
      </w:r>
    </w:p>
    <w:p w:rsidR="00000000" w:rsidDel="00000000" w:rsidP="00000000" w:rsidRDefault="00000000" w:rsidRPr="00000000" w14:paraId="00000151">
      <w:pPr>
        <w:ind w:left="0" w:firstLine="0"/>
        <w:jc w:val="both"/>
        <w:rPr/>
      </w:pPr>
      <w:r w:rsidDel="00000000" w:rsidR="00000000" w:rsidRPr="00000000">
        <w:rPr>
          <w:rtl w:val="0"/>
        </w:rPr>
        <w:t xml:space="preserve">- </w:t>
      </w:r>
      <w:r w:rsidDel="00000000" w:rsidR="00000000" w:rsidRPr="00000000">
        <w:rPr>
          <w:u w:val="single"/>
          <w:rtl w:val="0"/>
        </w:rPr>
        <w:t xml:space="preserve">Zvýšená syntéza tuků v hepatocytech </w:t>
      </w:r>
      <w:r w:rsidDel="00000000" w:rsidR="00000000" w:rsidRPr="00000000">
        <w:rPr>
          <w:rtl w:val="0"/>
        </w:rPr>
        <w:t xml:space="preserve">- alkohol.</w:t>
      </w:r>
    </w:p>
    <w:p w:rsidR="00000000" w:rsidDel="00000000" w:rsidP="00000000" w:rsidRDefault="00000000" w:rsidRPr="00000000" w14:paraId="00000152">
      <w:pPr>
        <w:ind w:left="0" w:firstLine="0"/>
        <w:jc w:val="both"/>
        <w:rPr/>
      </w:pPr>
      <w:r w:rsidDel="00000000" w:rsidR="00000000" w:rsidRPr="00000000">
        <w:rPr>
          <w:rtl w:val="0"/>
        </w:rPr>
        <w:t xml:space="preserve">- </w:t>
      </w:r>
      <w:r w:rsidDel="00000000" w:rsidR="00000000" w:rsidRPr="00000000">
        <w:rPr>
          <w:u w:val="single"/>
          <w:rtl w:val="0"/>
        </w:rPr>
        <w:t xml:space="preserve">Porušená beta-oxidace mastných kyselin v mitochondriích</w:t>
      </w:r>
      <w:r w:rsidDel="00000000" w:rsidR="00000000" w:rsidRPr="00000000">
        <w:rPr>
          <w:rtl w:val="0"/>
        </w:rPr>
        <w:t xml:space="preserve"> (mikrovesikulární steatóza).</w:t>
      </w:r>
    </w:p>
    <w:p w:rsidR="00000000" w:rsidDel="00000000" w:rsidP="00000000" w:rsidRDefault="00000000" w:rsidRPr="00000000" w14:paraId="00000153">
      <w:pPr>
        <w:ind w:left="0" w:firstLine="0"/>
        <w:jc w:val="both"/>
        <w:rPr/>
      </w:pPr>
      <w:r w:rsidDel="00000000" w:rsidR="00000000" w:rsidRPr="00000000">
        <w:rPr>
          <w:rtl w:val="0"/>
        </w:rPr>
        <w:t xml:space="preserve">- </w:t>
      </w:r>
      <w:r w:rsidDel="00000000" w:rsidR="00000000" w:rsidRPr="00000000">
        <w:rPr>
          <w:u w:val="single"/>
          <w:rtl w:val="0"/>
        </w:rPr>
        <w:t xml:space="preserve">Porušená syntéza apoproteinů transportující tuky z hepatocytů</w:t>
      </w:r>
      <w:r w:rsidDel="00000000" w:rsidR="00000000" w:rsidRPr="00000000">
        <w:rPr>
          <w:rtl w:val="0"/>
        </w:rPr>
        <w:t xml:space="preserve"> - toxické postižení.</w:t>
      </w:r>
    </w:p>
    <w:p w:rsidR="00000000" w:rsidDel="00000000" w:rsidP="00000000" w:rsidRDefault="00000000" w:rsidRPr="00000000" w14:paraId="00000154">
      <w:pPr>
        <w:ind w:left="0" w:firstLine="0"/>
        <w:jc w:val="both"/>
        <w:rPr/>
      </w:pPr>
      <w:r w:rsidDel="00000000" w:rsidR="00000000" w:rsidRPr="00000000">
        <w:rPr>
          <w:rtl w:val="0"/>
        </w:rPr>
        <w:t xml:space="preserve">- </w:t>
      </w:r>
      <w:r w:rsidDel="00000000" w:rsidR="00000000" w:rsidRPr="00000000">
        <w:rPr>
          <w:u w:val="single"/>
          <w:rtl w:val="0"/>
        </w:rPr>
        <w:t xml:space="preserve">Zvýšený přísun na lipidy metabolisovaných sacharidů</w:t>
      </w:r>
      <w:r w:rsidDel="00000000" w:rsidR="00000000" w:rsidRPr="00000000">
        <w:rPr>
          <w:rtl w:val="0"/>
        </w:rPr>
        <w:t xml:space="preserve"> - DM.</w:t>
      </w:r>
    </w:p>
    <w:p w:rsidR="00000000" w:rsidDel="00000000" w:rsidP="00000000" w:rsidRDefault="00000000" w:rsidRPr="00000000" w14:paraId="00000155">
      <w:pPr>
        <w:ind w:left="0" w:firstLine="0"/>
        <w:jc w:val="both"/>
        <w:rPr/>
      </w:pPr>
      <w:r w:rsidDel="00000000" w:rsidR="00000000" w:rsidRPr="00000000">
        <w:rPr>
          <w:rtl w:val="0"/>
        </w:rPr>
      </w:r>
    </w:p>
    <w:p w:rsidR="00000000" w:rsidDel="00000000" w:rsidP="00000000" w:rsidRDefault="00000000" w:rsidRPr="00000000" w14:paraId="00000156">
      <w:pPr>
        <w:ind w:left="0" w:firstLine="0"/>
        <w:jc w:val="both"/>
        <w:rPr>
          <w:b w:val="1"/>
          <w:u w:val="single"/>
        </w:rPr>
      </w:pPr>
      <w:r w:rsidDel="00000000" w:rsidR="00000000" w:rsidRPr="00000000">
        <w:rPr>
          <w:b w:val="1"/>
          <w:u w:val="single"/>
          <w:rtl w:val="0"/>
        </w:rPr>
        <w:t xml:space="preserve">Klinické projevy</w:t>
      </w:r>
    </w:p>
    <w:p w:rsidR="00000000" w:rsidDel="00000000" w:rsidP="00000000" w:rsidRDefault="00000000" w:rsidRPr="00000000" w14:paraId="00000157">
      <w:pPr>
        <w:ind w:left="0" w:firstLine="0"/>
        <w:jc w:val="both"/>
        <w:rPr/>
      </w:pPr>
      <w:r w:rsidDel="00000000" w:rsidR="00000000" w:rsidRPr="00000000">
        <w:rPr>
          <w:rtl w:val="0"/>
        </w:rPr>
        <w:t xml:space="preserve">- Většinou asymptomatické, může se projevit jako abdominální dyskomfort, únava, bolest v pravém podžebří (kde měkká, palpačně bolestivá, zvětšená játra).</w:t>
      </w:r>
    </w:p>
    <w:p w:rsidR="00000000" w:rsidDel="00000000" w:rsidP="00000000" w:rsidRDefault="00000000" w:rsidRPr="00000000" w14:paraId="00000158">
      <w:pPr>
        <w:ind w:left="0" w:firstLine="0"/>
        <w:jc w:val="both"/>
        <w:rPr/>
      </w:pPr>
      <w:r w:rsidDel="00000000" w:rsidR="00000000" w:rsidRPr="00000000">
        <w:rPr>
          <w:rtl w:val="0"/>
        </w:rPr>
      </w:r>
    </w:p>
    <w:p w:rsidR="00000000" w:rsidDel="00000000" w:rsidP="00000000" w:rsidRDefault="00000000" w:rsidRPr="00000000" w14:paraId="00000159">
      <w:pPr>
        <w:ind w:left="0" w:firstLine="0"/>
        <w:jc w:val="both"/>
        <w:rPr>
          <w:b w:val="1"/>
          <w:u w:val="single"/>
        </w:rPr>
      </w:pPr>
      <w:r w:rsidDel="00000000" w:rsidR="00000000" w:rsidRPr="00000000">
        <w:rPr>
          <w:b w:val="1"/>
          <w:u w:val="single"/>
          <w:rtl w:val="0"/>
        </w:rPr>
        <w:t xml:space="preserve">Diagnóza:</w:t>
      </w:r>
    </w:p>
    <w:p w:rsidR="00000000" w:rsidDel="00000000" w:rsidP="00000000" w:rsidRDefault="00000000" w:rsidRPr="00000000" w14:paraId="0000015A">
      <w:pPr>
        <w:ind w:left="0" w:firstLine="0"/>
        <w:jc w:val="both"/>
        <w:rPr/>
      </w:pPr>
      <w:r w:rsidDel="00000000" w:rsidR="00000000" w:rsidRPr="00000000">
        <w:rPr>
          <w:rtl w:val="0"/>
        </w:rPr>
        <w:t xml:space="preserve">- Nálezy jsou necharakteristické, často elevace ALT, sonografie. </w:t>
      </w:r>
    </w:p>
    <w:p w:rsidR="00000000" w:rsidDel="00000000" w:rsidP="00000000" w:rsidRDefault="00000000" w:rsidRPr="00000000" w14:paraId="0000015B">
      <w:pPr>
        <w:ind w:left="0" w:firstLine="0"/>
        <w:jc w:val="both"/>
        <w:rPr/>
      </w:pPr>
      <w:r w:rsidDel="00000000" w:rsidR="00000000" w:rsidRPr="00000000">
        <w:rPr>
          <w:rtl w:val="0"/>
        </w:rPr>
      </w:r>
    </w:p>
    <w:p w:rsidR="00000000" w:rsidDel="00000000" w:rsidP="00000000" w:rsidRDefault="00000000" w:rsidRPr="00000000" w14:paraId="0000015C">
      <w:pPr>
        <w:ind w:left="0" w:firstLine="0"/>
        <w:jc w:val="both"/>
        <w:rPr/>
      </w:pPr>
      <w:r w:rsidDel="00000000" w:rsidR="00000000" w:rsidRPr="00000000">
        <w:rPr>
          <w:rtl w:val="0"/>
        </w:rPr>
      </w:r>
    </w:p>
    <w:p w:rsidR="00000000" w:rsidDel="00000000" w:rsidP="00000000" w:rsidRDefault="00000000" w:rsidRPr="00000000" w14:paraId="0000015D">
      <w:pPr>
        <w:ind w:left="0" w:firstLine="0"/>
        <w:jc w:val="both"/>
        <w:rPr/>
      </w:pPr>
      <w:r w:rsidDel="00000000" w:rsidR="00000000" w:rsidRPr="00000000">
        <w:rPr>
          <w:rtl w:val="0"/>
        </w:rPr>
      </w:r>
    </w:p>
    <w:p w:rsidR="00000000" w:rsidDel="00000000" w:rsidP="00000000" w:rsidRDefault="00000000" w:rsidRPr="00000000" w14:paraId="0000015E">
      <w:pPr>
        <w:ind w:left="0" w:firstLine="0"/>
        <w:jc w:val="both"/>
        <w:rPr>
          <w:b w:val="1"/>
          <w:u w:val="single"/>
        </w:rPr>
      </w:pPr>
      <w:r w:rsidDel="00000000" w:rsidR="00000000" w:rsidRPr="00000000">
        <w:rPr>
          <w:b w:val="1"/>
          <w:u w:val="single"/>
          <w:rtl w:val="0"/>
        </w:rPr>
        <w:t xml:space="preserve">Terapie</w:t>
      </w:r>
    </w:p>
    <w:p w:rsidR="00000000" w:rsidDel="00000000" w:rsidP="00000000" w:rsidRDefault="00000000" w:rsidRPr="00000000" w14:paraId="0000015F">
      <w:pPr>
        <w:ind w:left="0" w:firstLine="0"/>
        <w:jc w:val="both"/>
        <w:rPr/>
      </w:pPr>
      <w:r w:rsidDel="00000000" w:rsidR="00000000" w:rsidRPr="00000000">
        <w:rPr>
          <w:rtl w:val="0"/>
        </w:rPr>
        <w:t xml:space="preserve">- Odstranění jejich příčin (např. korekce metabolického syndromu). Různá studia (vitamin E, hepatoprotektiva atd.) nejsou přesvědčivá. </w:t>
      </w:r>
    </w:p>
    <w:p w:rsidR="00000000" w:rsidDel="00000000" w:rsidP="00000000" w:rsidRDefault="00000000" w:rsidRPr="00000000" w14:paraId="00000160">
      <w:pPr>
        <w:ind w:left="0" w:firstLine="0"/>
        <w:jc w:val="both"/>
        <w:rPr/>
      </w:pPr>
      <w:r w:rsidDel="00000000" w:rsidR="00000000" w:rsidRPr="00000000">
        <w:rPr>
          <w:rtl w:val="0"/>
        </w:rPr>
      </w:r>
    </w:p>
    <w:p w:rsidR="00000000" w:rsidDel="00000000" w:rsidP="00000000" w:rsidRDefault="00000000" w:rsidRPr="00000000" w14:paraId="00000161">
      <w:pPr>
        <w:ind w:left="0" w:firstLine="0"/>
        <w:jc w:val="center"/>
        <w:rPr>
          <w:b w:val="1"/>
          <w:u w:val="single"/>
        </w:rPr>
      </w:pPr>
      <w:r w:rsidDel="00000000" w:rsidR="00000000" w:rsidRPr="00000000">
        <w:rPr>
          <w:b w:val="1"/>
          <w:u w:val="single"/>
          <w:rtl w:val="0"/>
        </w:rPr>
        <w:t xml:space="preserve">Poškození jater u alkoholu</w:t>
      </w:r>
    </w:p>
    <w:p w:rsidR="00000000" w:rsidDel="00000000" w:rsidP="00000000" w:rsidRDefault="00000000" w:rsidRPr="00000000" w14:paraId="00000162">
      <w:pPr>
        <w:ind w:left="0" w:firstLine="0"/>
        <w:jc w:val="both"/>
        <w:rPr>
          <w:b w:val="1"/>
          <w:u w:val="single"/>
        </w:rPr>
      </w:pPr>
      <w:r w:rsidDel="00000000" w:rsidR="00000000" w:rsidRPr="00000000">
        <w:rPr>
          <w:b w:val="1"/>
          <w:u w:val="single"/>
          <w:rtl w:val="0"/>
        </w:rPr>
        <w:t xml:space="preserve">Alkoholová steatóza</w:t>
      </w:r>
    </w:p>
    <w:p w:rsidR="00000000" w:rsidDel="00000000" w:rsidP="00000000" w:rsidRDefault="00000000" w:rsidRPr="00000000" w14:paraId="00000163">
      <w:pPr>
        <w:ind w:left="0" w:firstLine="0"/>
        <w:jc w:val="both"/>
        <w:rPr/>
      </w:pPr>
      <w:r w:rsidDel="00000000" w:rsidR="00000000" w:rsidRPr="00000000">
        <w:rPr>
          <w:b w:val="1"/>
          <w:u w:val="single"/>
          <w:rtl w:val="0"/>
        </w:rPr>
        <w:t xml:space="preserve">Alkoholová hepatitida</w:t>
      </w:r>
      <w:r w:rsidDel="00000000" w:rsidR="00000000" w:rsidRPr="00000000">
        <w:rPr>
          <w:rtl w:val="0"/>
        </w:rPr>
        <w:t xml:space="preserve"> = akutní zánět jater v důsledku recentního požití většího až velkého množství alkoholu. Může nasedat na již předem poškozená játra.</w:t>
      </w:r>
    </w:p>
    <w:p w:rsidR="00000000" w:rsidDel="00000000" w:rsidP="00000000" w:rsidRDefault="00000000" w:rsidRPr="00000000" w14:paraId="00000164">
      <w:pPr>
        <w:ind w:left="0" w:firstLine="0"/>
        <w:jc w:val="both"/>
        <w:rPr>
          <w:b w:val="1"/>
        </w:rPr>
      </w:pPr>
      <w:r w:rsidDel="00000000" w:rsidR="00000000" w:rsidRPr="00000000">
        <w:rPr>
          <w:b w:val="1"/>
          <w:rtl w:val="0"/>
        </w:rPr>
        <w:t xml:space="preserve">Diagnostika </w:t>
      </w:r>
    </w:p>
    <w:p w:rsidR="00000000" w:rsidDel="00000000" w:rsidP="00000000" w:rsidRDefault="00000000" w:rsidRPr="00000000" w14:paraId="00000165">
      <w:pPr>
        <w:numPr>
          <w:ilvl w:val="0"/>
          <w:numId w:val="5"/>
        </w:numPr>
        <w:ind w:left="720" w:hanging="360"/>
        <w:jc w:val="both"/>
        <w:rPr>
          <w:u w:val="none"/>
        </w:rPr>
      </w:pPr>
      <w:r w:rsidDel="00000000" w:rsidR="00000000" w:rsidRPr="00000000">
        <w:rPr>
          <w:u w:val="single"/>
          <w:rtl w:val="0"/>
        </w:rPr>
        <w:t xml:space="preserve">KO</w:t>
      </w:r>
      <w:r w:rsidDel="00000000" w:rsidR="00000000" w:rsidRPr="00000000">
        <w:rPr>
          <w:rtl w:val="0"/>
        </w:rPr>
        <w:t xml:space="preserve"> - Dyspepsie, meteorismus a zvýšena flatulence, nechutenství, nevolnost a zvracení (hlavně ráno). Stolice řídká. Může být až rozvoj žloutenky. </w:t>
      </w:r>
    </w:p>
    <w:p w:rsidR="00000000" w:rsidDel="00000000" w:rsidP="00000000" w:rsidRDefault="00000000" w:rsidRPr="00000000" w14:paraId="00000166">
      <w:pPr>
        <w:numPr>
          <w:ilvl w:val="0"/>
          <w:numId w:val="5"/>
        </w:numPr>
        <w:ind w:left="720" w:hanging="360"/>
        <w:jc w:val="both"/>
        <w:rPr>
          <w:u w:val="none"/>
        </w:rPr>
      </w:pPr>
      <w:r w:rsidDel="00000000" w:rsidR="00000000" w:rsidRPr="00000000">
        <w:rPr>
          <w:u w:val="single"/>
          <w:rtl w:val="0"/>
        </w:rPr>
        <w:t xml:space="preserve">Laboratoř </w:t>
      </w:r>
      <w:r w:rsidDel="00000000" w:rsidR="00000000" w:rsidRPr="00000000">
        <w:rPr>
          <w:rtl w:val="0"/>
        </w:rPr>
        <w:t xml:space="preserve">- Zvýšení AST a ATL  a AST/ALT nad 0,7-1 (též prognostický závažný znak svědčící o větší nekróze), GGT/AST nad 6, vyšší hladiny IgA, nízký cholesterol a cholinesteráza.  </w:t>
      </w:r>
    </w:p>
    <w:p w:rsidR="00000000" w:rsidDel="00000000" w:rsidP="00000000" w:rsidRDefault="00000000" w:rsidRPr="00000000" w14:paraId="00000167">
      <w:pPr>
        <w:ind w:left="0" w:firstLine="0"/>
        <w:jc w:val="both"/>
        <w:rPr>
          <w:b w:val="1"/>
          <w:u w:val="single"/>
        </w:rPr>
      </w:pPr>
      <w:r w:rsidDel="00000000" w:rsidR="00000000" w:rsidRPr="00000000">
        <w:rPr>
          <w:b w:val="1"/>
          <w:u w:val="single"/>
          <w:rtl w:val="0"/>
        </w:rPr>
        <w:t xml:space="preserve">Alkoholová fibróza a cirhóza</w:t>
      </w:r>
    </w:p>
    <w:p w:rsidR="00000000" w:rsidDel="00000000" w:rsidP="00000000" w:rsidRDefault="00000000" w:rsidRPr="00000000" w14:paraId="00000168">
      <w:pPr>
        <w:ind w:left="0" w:firstLine="0"/>
        <w:jc w:val="both"/>
        <w:rPr/>
      </w:pPr>
      <w:r w:rsidDel="00000000" w:rsidR="00000000" w:rsidRPr="00000000">
        <w:rPr>
          <w:rtl w:val="0"/>
        </w:rPr>
      </w:r>
    </w:p>
    <w:p w:rsidR="00000000" w:rsidDel="00000000" w:rsidP="00000000" w:rsidRDefault="00000000" w:rsidRPr="00000000" w14:paraId="00000169">
      <w:pPr>
        <w:ind w:left="0" w:firstLine="0"/>
        <w:jc w:val="center"/>
        <w:rPr>
          <w:b w:val="1"/>
          <w:u w:val="single"/>
        </w:rPr>
      </w:pPr>
      <w:r w:rsidDel="00000000" w:rsidR="00000000" w:rsidRPr="00000000">
        <w:rPr>
          <w:b w:val="1"/>
          <w:u w:val="single"/>
          <w:rtl w:val="0"/>
        </w:rPr>
        <w:t xml:space="preserve">Hereditární hemochromatóza</w:t>
      </w:r>
    </w:p>
    <w:p w:rsidR="00000000" w:rsidDel="00000000" w:rsidP="00000000" w:rsidRDefault="00000000" w:rsidRPr="00000000" w14:paraId="0000016A">
      <w:pPr>
        <w:ind w:left="0" w:firstLine="0"/>
        <w:jc w:val="both"/>
        <w:rPr/>
      </w:pPr>
      <w:r w:rsidDel="00000000" w:rsidR="00000000" w:rsidRPr="00000000">
        <w:rPr>
          <w:rtl w:val="0"/>
        </w:rPr>
        <w:t xml:space="preserve">= Dědičné autozomálně recesivní onemocnění s 50% penetrací (relativně vysoký výskyt genotypu, ale vzácný výskyt fenotypu). Mutovány geno pro proteiny účasnící se na vstřebávání a metabolismu železa (vč, hepsidinu).</w:t>
      </w:r>
    </w:p>
    <w:p w:rsidR="00000000" w:rsidDel="00000000" w:rsidP="00000000" w:rsidRDefault="00000000" w:rsidRPr="00000000" w14:paraId="0000016B">
      <w:pPr>
        <w:ind w:left="0" w:firstLine="0"/>
        <w:jc w:val="both"/>
        <w:rPr/>
      </w:pPr>
      <w:r w:rsidDel="00000000" w:rsidR="00000000" w:rsidRPr="00000000">
        <w:rPr>
          <w:rtl w:val="0"/>
        </w:rPr>
      </w:r>
    </w:p>
    <w:p w:rsidR="00000000" w:rsidDel="00000000" w:rsidP="00000000" w:rsidRDefault="00000000" w:rsidRPr="00000000" w14:paraId="0000016C">
      <w:pPr>
        <w:ind w:left="0" w:firstLine="0"/>
        <w:jc w:val="both"/>
        <w:rPr/>
      </w:pPr>
      <w:r w:rsidDel="00000000" w:rsidR="00000000" w:rsidRPr="00000000">
        <w:rPr>
          <w:b w:val="1"/>
          <w:rtl w:val="0"/>
        </w:rPr>
        <w:t xml:space="preserve">Obecně</w:t>
      </w:r>
      <w:r w:rsidDel="00000000" w:rsidR="00000000" w:rsidRPr="00000000">
        <w:rPr>
          <w:rtl w:val="0"/>
        </w:rPr>
        <w:t xml:space="preserve"> - zásoby železa jsou 3-4 g, denně vstřebáváme 1 mg železa - muži a menstruující ženy 1,5 mg. Savčí organismus není schopen nadbytečné železo vyloučit. Hlavním regulačním mechanismem je řízené vstřebávání v duodenu skrze protein hepcidin produkovaný v játrech a zpětnovazebně dle koncentrace železa v plazmě stimuluje či inhibuje vstřebávání.</w:t>
      </w:r>
    </w:p>
    <w:p w:rsidR="00000000" w:rsidDel="00000000" w:rsidP="00000000" w:rsidRDefault="00000000" w:rsidRPr="00000000" w14:paraId="0000016D">
      <w:pPr>
        <w:ind w:left="0" w:firstLine="0"/>
        <w:jc w:val="both"/>
        <w:rPr/>
      </w:pPr>
      <w:r w:rsidDel="00000000" w:rsidR="00000000" w:rsidRPr="00000000">
        <w:rPr>
          <w:rtl w:val="0"/>
        </w:rPr>
      </w:r>
    </w:p>
    <w:p w:rsidR="00000000" w:rsidDel="00000000" w:rsidP="00000000" w:rsidRDefault="00000000" w:rsidRPr="00000000" w14:paraId="0000016E">
      <w:pPr>
        <w:ind w:left="0" w:firstLine="0"/>
        <w:jc w:val="both"/>
        <w:rPr>
          <w:b w:val="1"/>
          <w:u w:val="single"/>
        </w:rPr>
      </w:pPr>
      <w:r w:rsidDel="00000000" w:rsidR="00000000" w:rsidRPr="00000000">
        <w:rPr>
          <w:b w:val="1"/>
          <w:u w:val="single"/>
          <w:rtl w:val="0"/>
        </w:rPr>
        <w:t xml:space="preserve">Klinické projevy</w:t>
      </w:r>
    </w:p>
    <w:p w:rsidR="00000000" w:rsidDel="00000000" w:rsidP="00000000" w:rsidRDefault="00000000" w:rsidRPr="00000000" w14:paraId="0000016F">
      <w:pPr>
        <w:ind w:left="0" w:firstLine="0"/>
        <w:jc w:val="both"/>
        <w:rPr/>
      </w:pPr>
      <w:r w:rsidDel="00000000" w:rsidR="00000000" w:rsidRPr="00000000">
        <w:rPr>
          <w:rtl w:val="0"/>
        </w:rPr>
        <w:t xml:space="preserve">- Po 40. roku u mužů, u žen později.</w:t>
      </w:r>
    </w:p>
    <w:p w:rsidR="00000000" w:rsidDel="00000000" w:rsidP="00000000" w:rsidRDefault="00000000" w:rsidRPr="00000000" w14:paraId="00000170">
      <w:pPr>
        <w:ind w:left="0" w:firstLine="0"/>
        <w:jc w:val="both"/>
        <w:rPr/>
      </w:pPr>
      <w:r w:rsidDel="00000000" w:rsidR="00000000" w:rsidRPr="00000000">
        <w:rPr>
          <w:rtl w:val="0"/>
        </w:rPr>
        <w:t xml:space="preserve">- Hepatomegalie, DM, artropatie II. a III. metakarpofalangeálních kloubů, kožní pigmentace, kardiomyopatie, hypogonadotrofický hypogonadismus. </w:t>
      </w:r>
    </w:p>
    <w:p w:rsidR="00000000" w:rsidDel="00000000" w:rsidP="00000000" w:rsidRDefault="00000000" w:rsidRPr="00000000" w14:paraId="00000171">
      <w:pPr>
        <w:ind w:left="0" w:firstLine="0"/>
        <w:jc w:val="both"/>
        <w:rPr/>
      </w:pPr>
      <w:r w:rsidDel="00000000" w:rsidR="00000000" w:rsidRPr="00000000">
        <w:rPr>
          <w:rtl w:val="0"/>
        </w:rPr>
      </w:r>
    </w:p>
    <w:p w:rsidR="00000000" w:rsidDel="00000000" w:rsidP="00000000" w:rsidRDefault="00000000" w:rsidRPr="00000000" w14:paraId="00000172">
      <w:pPr>
        <w:ind w:left="0" w:firstLine="0"/>
        <w:jc w:val="both"/>
        <w:rPr>
          <w:b w:val="1"/>
          <w:u w:val="single"/>
        </w:rPr>
      </w:pPr>
      <w:r w:rsidDel="00000000" w:rsidR="00000000" w:rsidRPr="00000000">
        <w:rPr>
          <w:b w:val="1"/>
          <w:u w:val="single"/>
          <w:rtl w:val="0"/>
        </w:rPr>
        <w:t xml:space="preserve">Diagnóza</w:t>
      </w:r>
    </w:p>
    <w:p w:rsidR="00000000" w:rsidDel="00000000" w:rsidP="00000000" w:rsidRDefault="00000000" w:rsidRPr="00000000" w14:paraId="00000173">
      <w:pPr>
        <w:ind w:left="0" w:firstLine="0"/>
        <w:jc w:val="both"/>
        <w:rPr/>
      </w:pPr>
      <w:r w:rsidDel="00000000" w:rsidR="00000000" w:rsidRPr="00000000">
        <w:rPr>
          <w:rtl w:val="0"/>
        </w:rPr>
        <w:t xml:space="preserve">- Zvýšená saturace transferinu (více než 70%, ba i rovno 100%), feritn a a sérové koncentrace železa jsou nespolehlivé. Molekulárně biologické vyšetření HFE genu. </w:t>
      </w:r>
    </w:p>
    <w:p w:rsidR="00000000" w:rsidDel="00000000" w:rsidP="00000000" w:rsidRDefault="00000000" w:rsidRPr="00000000" w14:paraId="00000174">
      <w:pPr>
        <w:ind w:left="0" w:firstLine="0"/>
        <w:jc w:val="both"/>
        <w:rPr/>
      </w:pPr>
      <w:r w:rsidDel="00000000" w:rsidR="00000000" w:rsidRPr="00000000">
        <w:rPr>
          <w:rtl w:val="0"/>
        </w:rPr>
      </w:r>
    </w:p>
    <w:p w:rsidR="00000000" w:rsidDel="00000000" w:rsidP="00000000" w:rsidRDefault="00000000" w:rsidRPr="00000000" w14:paraId="00000175">
      <w:pPr>
        <w:ind w:left="0" w:firstLine="0"/>
        <w:jc w:val="both"/>
        <w:rPr>
          <w:b w:val="1"/>
          <w:u w:val="single"/>
        </w:rPr>
      </w:pPr>
      <w:r w:rsidDel="00000000" w:rsidR="00000000" w:rsidRPr="00000000">
        <w:rPr>
          <w:b w:val="1"/>
          <w:u w:val="single"/>
          <w:rtl w:val="0"/>
        </w:rPr>
        <w:t xml:space="preserve">Terapie</w:t>
      </w:r>
    </w:p>
    <w:p w:rsidR="00000000" w:rsidDel="00000000" w:rsidP="00000000" w:rsidRDefault="00000000" w:rsidRPr="00000000" w14:paraId="00000176">
      <w:pPr>
        <w:ind w:left="0" w:firstLine="0"/>
        <w:jc w:val="both"/>
        <w:rPr/>
      </w:pPr>
      <w:r w:rsidDel="00000000" w:rsidR="00000000" w:rsidRPr="00000000">
        <w:rPr>
          <w:rtl w:val="0"/>
        </w:rPr>
        <w:t xml:space="preserve">- Venepunkce - 500ml 1/týdně a pote 1/měsíčně.</w:t>
      </w:r>
    </w:p>
    <w:p w:rsidR="00000000" w:rsidDel="00000000" w:rsidP="00000000" w:rsidRDefault="00000000" w:rsidRPr="00000000" w14:paraId="00000177">
      <w:pPr>
        <w:ind w:left="0" w:firstLine="0"/>
        <w:jc w:val="both"/>
        <w:rPr/>
      </w:pPr>
      <w:r w:rsidDel="00000000" w:rsidR="00000000" w:rsidRPr="00000000">
        <w:rPr>
          <w:rtl w:val="0"/>
        </w:rPr>
        <w:t xml:space="preserve">- Při kontraindikaci venepunkce - chelatační látky (menší účinnost, dražší, nutná letiletá terapie) - např.: Exjade. </w:t>
      </w:r>
    </w:p>
    <w:p w:rsidR="00000000" w:rsidDel="00000000" w:rsidP="00000000" w:rsidRDefault="00000000" w:rsidRPr="00000000" w14:paraId="00000178">
      <w:pPr>
        <w:ind w:left="0" w:firstLine="0"/>
        <w:jc w:val="both"/>
        <w:rPr/>
      </w:pPr>
      <w:r w:rsidDel="00000000" w:rsidR="00000000" w:rsidRPr="00000000">
        <w:rPr>
          <w:rtl w:val="0"/>
        </w:rPr>
      </w:r>
    </w:p>
    <w:p w:rsidR="00000000" w:rsidDel="00000000" w:rsidP="00000000" w:rsidRDefault="00000000" w:rsidRPr="00000000" w14:paraId="00000179">
      <w:pPr>
        <w:ind w:left="0" w:firstLine="0"/>
        <w:jc w:val="both"/>
        <w:rPr/>
      </w:pPr>
      <w:r w:rsidDel="00000000" w:rsidR="00000000" w:rsidRPr="00000000">
        <w:rPr>
          <w:rtl w:val="0"/>
        </w:rPr>
      </w:r>
    </w:p>
    <w:p w:rsidR="00000000" w:rsidDel="00000000" w:rsidP="00000000" w:rsidRDefault="00000000" w:rsidRPr="00000000" w14:paraId="0000017A">
      <w:pPr>
        <w:ind w:left="0" w:firstLine="0"/>
        <w:jc w:val="center"/>
        <w:rPr>
          <w:b w:val="1"/>
          <w:u w:val="single"/>
        </w:rPr>
      </w:pPr>
      <w:r w:rsidDel="00000000" w:rsidR="00000000" w:rsidRPr="00000000">
        <w:rPr>
          <w:b w:val="1"/>
          <w:u w:val="single"/>
          <w:rtl w:val="0"/>
        </w:rPr>
        <w:t xml:space="preserve">Wilsonova choroba</w:t>
      </w:r>
    </w:p>
    <w:p w:rsidR="00000000" w:rsidDel="00000000" w:rsidP="00000000" w:rsidRDefault="00000000" w:rsidRPr="00000000" w14:paraId="0000017B">
      <w:pPr>
        <w:ind w:left="0" w:firstLine="0"/>
        <w:jc w:val="both"/>
        <w:rPr/>
      </w:pPr>
      <w:r w:rsidDel="00000000" w:rsidR="00000000" w:rsidRPr="00000000">
        <w:rPr>
          <w:rtl w:val="0"/>
        </w:rPr>
        <w:t xml:space="preserve">= autozomálně recesivní onemocnění vedoucí k akumulaci mědí v těle, postihující hlavně játra, bazální ganglia, červené krvinky, chrupavky a ledviny. </w:t>
      </w:r>
    </w:p>
    <w:p w:rsidR="00000000" w:rsidDel="00000000" w:rsidP="00000000" w:rsidRDefault="00000000" w:rsidRPr="00000000" w14:paraId="0000017C">
      <w:pPr>
        <w:ind w:left="0" w:firstLine="0"/>
        <w:jc w:val="both"/>
        <w:rPr/>
      </w:pPr>
      <w:r w:rsidDel="00000000" w:rsidR="00000000" w:rsidRPr="00000000">
        <w:rPr>
          <w:rtl w:val="0"/>
        </w:rPr>
        <w:t xml:space="preserve">- Prevalence v ČR j 1:30 000.</w:t>
      </w:r>
    </w:p>
    <w:p w:rsidR="00000000" w:rsidDel="00000000" w:rsidP="00000000" w:rsidRDefault="00000000" w:rsidRPr="00000000" w14:paraId="0000017D">
      <w:pPr>
        <w:ind w:left="0" w:firstLine="0"/>
        <w:jc w:val="both"/>
        <w:rPr/>
      </w:pPr>
      <w:r w:rsidDel="00000000" w:rsidR="00000000" w:rsidRPr="00000000">
        <w:rPr>
          <w:rtl w:val="0"/>
        </w:rPr>
      </w:r>
    </w:p>
    <w:p w:rsidR="00000000" w:rsidDel="00000000" w:rsidP="00000000" w:rsidRDefault="00000000" w:rsidRPr="00000000" w14:paraId="0000017E">
      <w:pPr>
        <w:ind w:left="0" w:firstLine="0"/>
        <w:jc w:val="both"/>
        <w:rPr>
          <w:b w:val="1"/>
          <w:u w:val="single"/>
        </w:rPr>
      </w:pPr>
      <w:r w:rsidDel="00000000" w:rsidR="00000000" w:rsidRPr="00000000">
        <w:rPr>
          <w:b w:val="1"/>
          <w:u w:val="single"/>
          <w:rtl w:val="0"/>
        </w:rPr>
        <w:t xml:space="preserve">Klinický projev</w:t>
      </w:r>
    </w:p>
    <w:p w:rsidR="00000000" w:rsidDel="00000000" w:rsidP="00000000" w:rsidRDefault="00000000" w:rsidRPr="00000000" w14:paraId="0000017F">
      <w:pPr>
        <w:ind w:left="0" w:firstLine="0"/>
        <w:jc w:val="both"/>
        <w:rPr/>
      </w:pPr>
      <w:r w:rsidDel="00000000" w:rsidR="00000000" w:rsidRPr="00000000">
        <w:rPr>
          <w:rtl w:val="0"/>
        </w:rPr>
        <w:t xml:space="preserve">- Onemocnění jater převážně mladých osob - postupné (steatóza - fibróza - cirhóza), další forma je akutní selhání jater.</w:t>
      </w:r>
    </w:p>
    <w:p w:rsidR="00000000" w:rsidDel="00000000" w:rsidP="00000000" w:rsidRDefault="00000000" w:rsidRPr="00000000" w14:paraId="00000180">
      <w:pPr>
        <w:ind w:left="0" w:firstLine="0"/>
        <w:jc w:val="both"/>
        <w:rPr/>
      </w:pPr>
      <w:r w:rsidDel="00000000" w:rsidR="00000000" w:rsidRPr="00000000">
        <w:rPr>
          <w:rtl w:val="0"/>
        </w:rPr>
        <w:t xml:space="preserve">- Kayserův-Fleischerův prstenec je přítomen u 95% pacientů s neurologickým postižením. Každý pacient by měl být vyšetřen neurologem, i když má jen jaterní postižení, bez neurologické sympatologie. </w:t>
      </w:r>
    </w:p>
    <w:p w:rsidR="00000000" w:rsidDel="00000000" w:rsidP="00000000" w:rsidRDefault="00000000" w:rsidRPr="00000000" w14:paraId="00000181">
      <w:pPr>
        <w:ind w:left="0" w:firstLine="0"/>
        <w:jc w:val="both"/>
        <w:rPr/>
      </w:pPr>
      <w:r w:rsidDel="00000000" w:rsidR="00000000" w:rsidRPr="00000000">
        <w:rPr>
          <w:rtl w:val="0"/>
        </w:rPr>
        <w:t xml:space="preserve">- Neurologická sympatologie - hypertonicko-hypokinetický syndrom připomínající Parkinsonovu chorobu, třes, ataxie a dystonie.</w:t>
      </w:r>
    </w:p>
    <w:p w:rsidR="00000000" w:rsidDel="00000000" w:rsidP="00000000" w:rsidRDefault="00000000" w:rsidRPr="00000000" w14:paraId="00000182">
      <w:pPr>
        <w:ind w:left="0" w:firstLine="0"/>
        <w:jc w:val="both"/>
        <w:rPr/>
      </w:pPr>
      <w:r w:rsidDel="00000000" w:rsidR="00000000" w:rsidRPr="00000000">
        <w:rPr>
          <w:rtl w:val="0"/>
        </w:rPr>
        <w:t xml:space="preserve">- Někdy zpočátku dominují psychiatrické změny.</w:t>
      </w:r>
    </w:p>
    <w:p w:rsidR="00000000" w:rsidDel="00000000" w:rsidP="00000000" w:rsidRDefault="00000000" w:rsidRPr="00000000" w14:paraId="00000183">
      <w:pPr>
        <w:ind w:left="0" w:firstLine="0"/>
        <w:jc w:val="both"/>
        <w:rPr/>
      </w:pPr>
      <w:r w:rsidDel="00000000" w:rsidR="00000000" w:rsidRPr="00000000">
        <w:rPr>
          <w:rtl w:val="0"/>
        </w:rPr>
        <w:t xml:space="preserve">- Hemolýza. </w:t>
      </w:r>
    </w:p>
    <w:p w:rsidR="00000000" w:rsidDel="00000000" w:rsidP="00000000" w:rsidRDefault="00000000" w:rsidRPr="00000000" w14:paraId="00000184">
      <w:pPr>
        <w:ind w:left="0" w:firstLine="0"/>
        <w:jc w:val="both"/>
        <w:rPr/>
      </w:pPr>
      <w:r w:rsidDel="00000000" w:rsidR="00000000" w:rsidRPr="00000000">
        <w:rPr>
          <w:rtl w:val="0"/>
        </w:rPr>
      </w:r>
    </w:p>
    <w:p w:rsidR="00000000" w:rsidDel="00000000" w:rsidP="00000000" w:rsidRDefault="00000000" w:rsidRPr="00000000" w14:paraId="00000185">
      <w:pPr>
        <w:ind w:left="0" w:firstLine="0"/>
        <w:jc w:val="both"/>
        <w:rPr>
          <w:b w:val="1"/>
          <w:u w:val="single"/>
        </w:rPr>
      </w:pPr>
      <w:r w:rsidDel="00000000" w:rsidR="00000000" w:rsidRPr="00000000">
        <w:rPr>
          <w:b w:val="1"/>
          <w:u w:val="single"/>
          <w:rtl w:val="0"/>
        </w:rPr>
        <w:t xml:space="preserve">Diagnostika</w:t>
      </w:r>
    </w:p>
    <w:p w:rsidR="00000000" w:rsidDel="00000000" w:rsidP="00000000" w:rsidRDefault="00000000" w:rsidRPr="00000000" w14:paraId="00000186">
      <w:pPr>
        <w:ind w:left="0" w:firstLine="0"/>
        <w:jc w:val="both"/>
        <w:rPr/>
      </w:pPr>
      <w:r w:rsidDel="00000000" w:rsidR="00000000" w:rsidRPr="00000000">
        <w:rPr>
          <w:rtl w:val="0"/>
        </w:rPr>
        <w:t xml:space="preserve">- Vylučování mědi močí za 24 hodin </w:t>
      </w:r>
    </w:p>
    <w:p w:rsidR="00000000" w:rsidDel="00000000" w:rsidP="00000000" w:rsidRDefault="00000000" w:rsidRPr="00000000" w14:paraId="00000187">
      <w:pPr>
        <w:ind w:left="0" w:firstLine="0"/>
        <w:jc w:val="both"/>
        <w:rPr/>
      </w:pPr>
      <w:r w:rsidDel="00000000" w:rsidR="00000000" w:rsidRPr="00000000">
        <w:rPr>
          <w:rtl w:val="0"/>
        </w:rPr>
        <w:t xml:space="preserve">- Koncentrace ceruloplazminu</w:t>
      </w:r>
    </w:p>
    <w:p w:rsidR="00000000" w:rsidDel="00000000" w:rsidP="00000000" w:rsidRDefault="00000000" w:rsidRPr="00000000" w14:paraId="00000188">
      <w:pPr>
        <w:ind w:left="0" w:firstLine="0"/>
        <w:jc w:val="both"/>
        <w:rPr/>
      </w:pPr>
      <w:r w:rsidDel="00000000" w:rsidR="00000000" w:rsidRPr="00000000">
        <w:rPr>
          <w:rtl w:val="0"/>
        </w:rPr>
        <w:t xml:space="preserve">- Kvantitativní stanovení mědi z jaterní biopsie</w:t>
      </w:r>
    </w:p>
    <w:p w:rsidR="00000000" w:rsidDel="00000000" w:rsidP="00000000" w:rsidRDefault="00000000" w:rsidRPr="00000000" w14:paraId="00000189">
      <w:pPr>
        <w:ind w:left="0" w:firstLine="0"/>
        <w:jc w:val="both"/>
        <w:rPr/>
      </w:pPr>
      <w:r w:rsidDel="00000000" w:rsidR="00000000" w:rsidRPr="00000000">
        <w:rPr>
          <w:rtl w:val="0"/>
        </w:rPr>
      </w:r>
    </w:p>
    <w:p w:rsidR="00000000" w:rsidDel="00000000" w:rsidP="00000000" w:rsidRDefault="00000000" w:rsidRPr="00000000" w14:paraId="0000018A">
      <w:pPr>
        <w:ind w:left="0" w:firstLine="0"/>
        <w:jc w:val="both"/>
        <w:rPr>
          <w:b w:val="1"/>
          <w:u w:val="single"/>
        </w:rPr>
      </w:pPr>
      <w:r w:rsidDel="00000000" w:rsidR="00000000" w:rsidRPr="00000000">
        <w:rPr>
          <w:b w:val="1"/>
          <w:u w:val="single"/>
          <w:rtl w:val="0"/>
        </w:rPr>
        <w:t xml:space="preserve">Terapie</w:t>
      </w:r>
    </w:p>
    <w:p w:rsidR="00000000" w:rsidDel="00000000" w:rsidP="00000000" w:rsidRDefault="00000000" w:rsidRPr="00000000" w14:paraId="0000018B">
      <w:pPr>
        <w:ind w:left="0" w:firstLine="0"/>
        <w:jc w:val="both"/>
        <w:rPr/>
      </w:pPr>
      <w:r w:rsidDel="00000000" w:rsidR="00000000" w:rsidRPr="00000000">
        <w:rPr>
          <w:rtl w:val="0"/>
        </w:rPr>
        <w:t xml:space="preserve">- Chelatační přípravky - penicilamin (současně s pyridoxinem - vitamin B6), trientin.</w:t>
      </w:r>
    </w:p>
    <w:p w:rsidR="00000000" w:rsidDel="00000000" w:rsidP="00000000" w:rsidRDefault="00000000" w:rsidRPr="00000000" w14:paraId="0000018C">
      <w:pPr>
        <w:ind w:left="0" w:firstLine="0"/>
        <w:jc w:val="both"/>
        <w:rPr/>
      </w:pPr>
      <w:r w:rsidDel="00000000" w:rsidR="00000000" w:rsidRPr="00000000">
        <w:rPr>
          <w:rtl w:val="0"/>
        </w:rPr>
        <w:t xml:space="preserve">- Sloučeniny zinku, transplantace jater. </w:t>
      </w:r>
    </w:p>
    <w:p w:rsidR="00000000" w:rsidDel="00000000" w:rsidP="00000000" w:rsidRDefault="00000000" w:rsidRPr="00000000" w14:paraId="0000018D">
      <w:pPr>
        <w:ind w:left="0" w:firstLine="0"/>
        <w:jc w:val="both"/>
        <w:rPr/>
      </w:pPr>
      <w:r w:rsidDel="00000000" w:rsidR="00000000" w:rsidRPr="00000000">
        <w:rPr>
          <w:rtl w:val="0"/>
        </w:rPr>
      </w:r>
    </w:p>
    <w:p w:rsidR="00000000" w:rsidDel="00000000" w:rsidP="00000000" w:rsidRDefault="00000000" w:rsidRPr="00000000" w14:paraId="0000018E">
      <w:pPr>
        <w:ind w:left="0" w:firstLine="0"/>
        <w:jc w:val="both"/>
        <w:rPr/>
      </w:pPr>
      <w:r w:rsidDel="00000000" w:rsidR="00000000" w:rsidRPr="00000000">
        <w:rPr>
          <w:rtl w:val="0"/>
        </w:rPr>
        <w:t xml:space="preserve">Virové hepatitidy</w:t>
      </w:r>
    </w:p>
    <w:p w:rsidR="00000000" w:rsidDel="00000000" w:rsidP="00000000" w:rsidRDefault="00000000" w:rsidRPr="00000000" w14:paraId="0000018F">
      <w:pPr>
        <w:ind w:left="0" w:firstLine="0"/>
        <w:jc w:val="both"/>
        <w:rPr/>
      </w:pPr>
      <w:r w:rsidDel="00000000" w:rsidR="00000000" w:rsidRPr="00000000">
        <w:rPr>
          <w:rtl w:val="0"/>
        </w:rPr>
      </w:r>
    </w:p>
    <w:p w:rsidR="00000000" w:rsidDel="00000000" w:rsidP="00000000" w:rsidRDefault="00000000" w:rsidRPr="00000000" w14:paraId="00000190">
      <w:pPr>
        <w:ind w:left="0" w:firstLine="0"/>
        <w:jc w:val="both"/>
        <w:rPr/>
      </w:pPr>
      <w:r w:rsidDel="00000000" w:rsidR="00000000" w:rsidRPr="00000000">
        <w:rPr>
          <w:rtl w:val="0"/>
        </w:rPr>
        <w:t xml:space="preserve">Virová hepatitida A</w:t>
      </w:r>
    </w:p>
    <w:p w:rsidR="00000000" w:rsidDel="00000000" w:rsidP="00000000" w:rsidRDefault="00000000" w:rsidRPr="00000000" w14:paraId="00000191">
      <w:pPr>
        <w:ind w:left="0" w:firstLine="0"/>
        <w:jc w:val="both"/>
        <w:rPr/>
      </w:pPr>
      <w:r w:rsidDel="00000000" w:rsidR="00000000" w:rsidRPr="00000000">
        <w:rPr>
          <w:rtl w:val="0"/>
        </w:rPr>
        <w:t xml:space="preserve">Epidemiologie - RNA virus, inkubační doba je 25 dní a přenos orofekální. </w:t>
      </w:r>
    </w:p>
    <w:p w:rsidR="00000000" w:rsidDel="00000000" w:rsidP="00000000" w:rsidRDefault="00000000" w:rsidRPr="00000000" w14:paraId="00000192">
      <w:pPr>
        <w:ind w:left="0" w:firstLine="0"/>
        <w:jc w:val="both"/>
        <w:rPr/>
      </w:pPr>
      <w:r w:rsidDel="00000000" w:rsidR="00000000" w:rsidRPr="00000000">
        <w:rPr>
          <w:rtl w:val="0"/>
        </w:rPr>
        <w:t xml:space="preserve">Klinický obraz</w:t>
      </w:r>
    </w:p>
    <w:p w:rsidR="00000000" w:rsidDel="00000000" w:rsidP="00000000" w:rsidRDefault="00000000" w:rsidRPr="00000000" w14:paraId="00000193">
      <w:pPr>
        <w:ind w:left="0" w:firstLine="0"/>
        <w:jc w:val="both"/>
        <w:rPr/>
      </w:pPr>
      <w:r w:rsidDel="00000000" w:rsidR="00000000" w:rsidRPr="00000000">
        <w:rPr>
          <w:rtl w:val="0"/>
        </w:rPr>
        <w:t xml:space="preserve">- Po neurčitých prodromálních znaků se typicky projevuje ikterus, slabost a nechuť k jídlu. Ikterus odezní po 2-3 týdnech a pacient se uzdravuje bez trvalých následků. Hepatitida nepřechází do chronicity. </w:t>
      </w:r>
    </w:p>
    <w:p w:rsidR="00000000" w:rsidDel="00000000" w:rsidP="00000000" w:rsidRDefault="00000000" w:rsidRPr="00000000" w14:paraId="00000194">
      <w:pPr>
        <w:ind w:left="0" w:firstLine="0"/>
        <w:jc w:val="both"/>
        <w:rPr/>
      </w:pPr>
      <w:r w:rsidDel="00000000" w:rsidR="00000000" w:rsidRPr="00000000">
        <w:rPr>
          <w:rtl w:val="0"/>
        </w:rPr>
        <w:t xml:space="preserve">- Vyjímečná forma - fulminantní hepatitida A - vede k jaternímu selhání.</w:t>
      </w:r>
    </w:p>
    <w:p w:rsidR="00000000" w:rsidDel="00000000" w:rsidP="00000000" w:rsidRDefault="00000000" w:rsidRPr="00000000" w14:paraId="00000195">
      <w:pPr>
        <w:ind w:left="0" w:firstLine="0"/>
        <w:jc w:val="both"/>
        <w:rPr/>
      </w:pPr>
      <w:r w:rsidDel="00000000" w:rsidR="00000000" w:rsidRPr="00000000">
        <w:rPr>
          <w:rtl w:val="0"/>
        </w:rPr>
      </w:r>
    </w:p>
    <w:p w:rsidR="00000000" w:rsidDel="00000000" w:rsidP="00000000" w:rsidRDefault="00000000" w:rsidRPr="00000000" w14:paraId="00000196">
      <w:pPr>
        <w:ind w:left="0" w:firstLine="0"/>
        <w:jc w:val="both"/>
        <w:rPr/>
      </w:pPr>
      <w:r w:rsidDel="00000000" w:rsidR="00000000" w:rsidRPr="00000000">
        <w:rPr>
          <w:rtl w:val="0"/>
        </w:rPr>
        <w:t xml:space="preserve">Diagnostika</w:t>
      </w:r>
    </w:p>
    <w:p w:rsidR="00000000" w:rsidDel="00000000" w:rsidP="00000000" w:rsidRDefault="00000000" w:rsidRPr="00000000" w14:paraId="00000197">
      <w:pPr>
        <w:ind w:left="0" w:firstLine="0"/>
        <w:jc w:val="both"/>
        <w:rPr/>
      </w:pPr>
      <w:r w:rsidDel="00000000" w:rsidR="00000000" w:rsidRPr="00000000">
        <w:rPr>
          <w:rtl w:val="0"/>
        </w:rPr>
        <w:t xml:space="preserve">- Nejdříve anti-HAV třídy IgM spolu s elevací ALT, AST, a bilirubin. Dále po vytvoření protilátek anti-HAV IgG (po prodělané hepatitidě A, očkování).</w:t>
      </w:r>
    </w:p>
    <w:p w:rsidR="00000000" w:rsidDel="00000000" w:rsidP="00000000" w:rsidRDefault="00000000" w:rsidRPr="00000000" w14:paraId="00000198">
      <w:pPr>
        <w:ind w:left="0" w:firstLine="0"/>
        <w:jc w:val="both"/>
        <w:rPr/>
      </w:pPr>
      <w:r w:rsidDel="00000000" w:rsidR="00000000" w:rsidRPr="00000000">
        <w:rPr>
          <w:rtl w:val="0"/>
        </w:rPr>
      </w:r>
    </w:p>
    <w:p w:rsidR="00000000" w:rsidDel="00000000" w:rsidP="00000000" w:rsidRDefault="00000000" w:rsidRPr="00000000" w14:paraId="00000199">
      <w:pPr>
        <w:ind w:left="0" w:firstLine="0"/>
        <w:jc w:val="both"/>
        <w:rPr/>
      </w:pPr>
      <w:r w:rsidDel="00000000" w:rsidR="00000000" w:rsidRPr="00000000">
        <w:rPr>
          <w:rtl w:val="0"/>
        </w:rPr>
        <w:t xml:space="preserve">Terapie - symptomatická - klid na lůžku a šetřící dieta. </w:t>
      </w:r>
    </w:p>
    <w:p w:rsidR="00000000" w:rsidDel="00000000" w:rsidP="00000000" w:rsidRDefault="00000000" w:rsidRPr="00000000" w14:paraId="0000019A">
      <w:pPr>
        <w:ind w:left="0" w:firstLine="0"/>
        <w:jc w:val="both"/>
        <w:rPr/>
      </w:pPr>
      <w:r w:rsidDel="00000000" w:rsidR="00000000" w:rsidRPr="00000000">
        <w:rPr>
          <w:rtl w:val="0"/>
        </w:rPr>
      </w:r>
    </w:p>
    <w:p w:rsidR="00000000" w:rsidDel="00000000" w:rsidP="00000000" w:rsidRDefault="00000000" w:rsidRPr="00000000" w14:paraId="0000019B">
      <w:pPr>
        <w:ind w:left="0" w:firstLine="0"/>
        <w:jc w:val="both"/>
        <w:rPr/>
      </w:pPr>
      <w:r w:rsidDel="00000000" w:rsidR="00000000" w:rsidRPr="00000000">
        <w:rPr>
          <w:rtl w:val="0"/>
        </w:rPr>
        <w:t xml:space="preserve">Hepatitida B</w:t>
      </w:r>
    </w:p>
    <w:p w:rsidR="00000000" w:rsidDel="00000000" w:rsidP="00000000" w:rsidRDefault="00000000" w:rsidRPr="00000000" w14:paraId="0000019C">
      <w:pPr>
        <w:ind w:left="0" w:firstLine="0"/>
        <w:jc w:val="both"/>
        <w:rPr/>
      </w:pPr>
      <w:r w:rsidDel="00000000" w:rsidR="00000000" w:rsidRPr="00000000">
        <w:rPr>
          <w:rtl w:val="0"/>
        </w:rPr>
        <w:t xml:space="preserve">Epidemiologie - vyvolán DNA virem (virus hepatitidy B), má inkubační dobu 80-180 dní. Přenos je parenterální. Riziková skupina lidí - nemocní s mnohočetnými transfuzemi, nitrožilní narkomani, nemocní v HD programu, vězni, chovanci v psychiatrických ústavech, pracovníci ve zdravotnictví. Přenos často sexuálně. </w:t>
      </w:r>
    </w:p>
    <w:p w:rsidR="00000000" w:rsidDel="00000000" w:rsidP="00000000" w:rsidRDefault="00000000" w:rsidRPr="00000000" w14:paraId="0000019D">
      <w:pPr>
        <w:ind w:left="0" w:firstLine="0"/>
        <w:jc w:val="both"/>
        <w:rPr/>
      </w:pPr>
      <w:r w:rsidDel="00000000" w:rsidR="00000000" w:rsidRPr="00000000">
        <w:rPr>
          <w:rtl w:val="0"/>
        </w:rPr>
        <w:t xml:space="preserve">- Vzhledem k populační vakcinaci incidence i prevalence klesá (t.č.  0,5%).</w:t>
      </w:r>
    </w:p>
    <w:p w:rsidR="00000000" w:rsidDel="00000000" w:rsidP="00000000" w:rsidRDefault="00000000" w:rsidRPr="00000000" w14:paraId="0000019E">
      <w:pPr>
        <w:ind w:left="0" w:firstLine="0"/>
        <w:jc w:val="both"/>
        <w:rPr/>
      </w:pPr>
      <w:r w:rsidDel="00000000" w:rsidR="00000000" w:rsidRPr="00000000">
        <w:rPr>
          <w:rtl w:val="0"/>
        </w:rPr>
      </w:r>
    </w:p>
    <w:p w:rsidR="00000000" w:rsidDel="00000000" w:rsidP="00000000" w:rsidRDefault="00000000" w:rsidRPr="00000000" w14:paraId="0000019F">
      <w:pPr>
        <w:ind w:left="0" w:firstLine="0"/>
        <w:jc w:val="both"/>
        <w:rPr/>
      </w:pPr>
      <w:r w:rsidDel="00000000" w:rsidR="00000000" w:rsidRPr="00000000">
        <w:rPr>
          <w:rtl w:val="0"/>
        </w:rPr>
        <w:t xml:space="preserve">Klinické projevy</w:t>
      </w:r>
    </w:p>
    <w:p w:rsidR="00000000" w:rsidDel="00000000" w:rsidP="00000000" w:rsidRDefault="00000000" w:rsidRPr="00000000" w14:paraId="000001A0">
      <w:pPr>
        <w:ind w:left="0" w:firstLine="0"/>
        <w:jc w:val="both"/>
        <w:rPr/>
      </w:pPr>
      <w:r w:rsidDel="00000000" w:rsidR="00000000" w:rsidRPr="00000000">
        <w:rPr>
          <w:rtl w:val="0"/>
        </w:rPr>
        <w:t xml:space="preserve">- Akutní hepatitida - nechutenství, bolest kloubů a svalů, subfebriliemi a ikterem. V dospělé populaci 95% se spontánně vyhojí a 5% přechází do chronicity. U dětí do 5ti let je situace opačná (s věkem riziko přechodu do chronicity klesá, ve věku 5ti let se vyrovnává). Při vyhojení do 12 týdnů vymizí HBsAg spolu s normalizací jaterních testů.</w:t>
      </w:r>
    </w:p>
    <w:p w:rsidR="00000000" w:rsidDel="00000000" w:rsidP="00000000" w:rsidRDefault="00000000" w:rsidRPr="00000000" w14:paraId="000001A1">
      <w:pPr>
        <w:ind w:left="0" w:firstLine="0"/>
        <w:jc w:val="both"/>
        <w:rPr/>
      </w:pPr>
      <w:r w:rsidDel="00000000" w:rsidR="00000000" w:rsidRPr="00000000">
        <w:rPr>
          <w:rtl w:val="0"/>
        </w:rPr>
        <w:t xml:space="preserve">- Chronická hepatitida- trvání nemoci více jak 6 měsíců. </w:t>
      </w:r>
    </w:p>
    <w:p w:rsidR="00000000" w:rsidDel="00000000" w:rsidP="00000000" w:rsidRDefault="00000000" w:rsidRPr="00000000" w14:paraId="000001A2">
      <w:pPr>
        <w:ind w:left="0" w:firstLine="0"/>
        <w:jc w:val="both"/>
        <w:rPr/>
      </w:pPr>
      <w:r w:rsidDel="00000000" w:rsidR="00000000" w:rsidRPr="00000000">
        <w:rPr>
          <w:rtl w:val="0"/>
        </w:rPr>
        <w:t xml:space="preserve">- Fulminantní hepatitida - 1% případů</w:t>
      </w:r>
    </w:p>
    <w:p w:rsidR="00000000" w:rsidDel="00000000" w:rsidP="00000000" w:rsidRDefault="00000000" w:rsidRPr="00000000" w14:paraId="000001A3">
      <w:pPr>
        <w:ind w:left="0" w:firstLine="0"/>
        <w:jc w:val="both"/>
        <w:rPr/>
      </w:pPr>
      <w:r w:rsidDel="00000000" w:rsidR="00000000" w:rsidRPr="00000000">
        <w:rPr>
          <w:rtl w:val="0"/>
        </w:rPr>
      </w:r>
    </w:p>
    <w:p w:rsidR="00000000" w:rsidDel="00000000" w:rsidP="00000000" w:rsidRDefault="00000000" w:rsidRPr="00000000" w14:paraId="000001A4">
      <w:pPr>
        <w:ind w:left="0" w:firstLine="0"/>
        <w:jc w:val="both"/>
        <w:rPr/>
      </w:pPr>
      <w:r w:rsidDel="00000000" w:rsidR="00000000" w:rsidRPr="00000000">
        <w:rPr>
          <w:rtl w:val="0"/>
        </w:rPr>
        <w:t xml:space="preserve">Diagnostika</w:t>
      </w:r>
    </w:p>
    <w:p w:rsidR="00000000" w:rsidDel="00000000" w:rsidP="00000000" w:rsidRDefault="00000000" w:rsidRPr="00000000" w14:paraId="000001A5">
      <w:pPr>
        <w:ind w:left="0" w:firstLine="0"/>
        <w:jc w:val="both"/>
        <w:rPr/>
      </w:pPr>
      <w:r w:rsidDel="00000000" w:rsidR="00000000" w:rsidRPr="00000000">
        <w:rPr>
          <w:rtl w:val="0"/>
        </w:rPr>
        <w:t xml:space="preserve">1) Virové antigeny</w:t>
      </w:r>
    </w:p>
    <w:p w:rsidR="00000000" w:rsidDel="00000000" w:rsidP="00000000" w:rsidRDefault="00000000" w:rsidRPr="00000000" w14:paraId="000001A6">
      <w:pPr>
        <w:numPr>
          <w:ilvl w:val="0"/>
          <w:numId w:val="4"/>
        </w:numPr>
        <w:ind w:left="720" w:hanging="360"/>
        <w:jc w:val="both"/>
        <w:rPr/>
      </w:pPr>
      <w:r w:rsidDel="00000000" w:rsidR="00000000" w:rsidRPr="00000000">
        <w:rPr>
          <w:rtl w:val="0"/>
        </w:rPr>
        <w:t xml:space="preserve">HBsAg (surface antigen, Australský antigen) - 3 podtypy (large, medium, small), umožňuje průnik virů do hepatocytu. Jeho přítomnost je známkou přítomnosti viru v organismu (v jakémkoliv období infekce - akutní i chronická - replikační i integrační fáze)</w:t>
      </w:r>
    </w:p>
    <w:p w:rsidR="00000000" w:rsidDel="00000000" w:rsidP="00000000" w:rsidRDefault="00000000" w:rsidRPr="00000000" w14:paraId="000001A7">
      <w:pPr>
        <w:numPr>
          <w:ilvl w:val="0"/>
          <w:numId w:val="4"/>
        </w:numPr>
        <w:ind w:left="720" w:hanging="360"/>
        <w:jc w:val="both"/>
        <w:rPr/>
      </w:pPr>
      <w:r w:rsidDel="00000000" w:rsidR="00000000" w:rsidRPr="00000000">
        <w:rPr>
          <w:rtl w:val="0"/>
        </w:rPr>
        <w:t xml:space="preserve">HBcAg (core antigen) - protein obalující DNA viru. Prokazatelný na membráně hepatocytů, kde je vystaven na vazbě MHC II a rozpoznáván TC a NK buňkami. Prokazatelný pouze v období replika (akutní a chronická replikační fáze)</w:t>
      </w:r>
    </w:p>
    <w:p w:rsidR="00000000" w:rsidDel="00000000" w:rsidP="00000000" w:rsidRDefault="00000000" w:rsidRPr="00000000" w14:paraId="000001A8">
      <w:pPr>
        <w:numPr>
          <w:ilvl w:val="0"/>
          <w:numId w:val="4"/>
        </w:numPr>
        <w:ind w:left="720" w:hanging="360"/>
        <w:jc w:val="both"/>
        <w:rPr/>
      </w:pPr>
      <w:r w:rsidDel="00000000" w:rsidR="00000000" w:rsidRPr="00000000">
        <w:rPr>
          <w:rtl w:val="0"/>
        </w:rPr>
        <w:t xml:space="preserve">HBeAg (envelope antigen) - část HBcAg, která je vylučována během replikace viru (u tzv. wild type virů) a ukazuje na aktivní replikaci viru v buňce, je známkou vysoké infekciozity nemocného.</w:t>
      </w:r>
    </w:p>
    <w:p w:rsidR="00000000" w:rsidDel="00000000" w:rsidP="00000000" w:rsidRDefault="00000000" w:rsidRPr="00000000" w14:paraId="000001A9">
      <w:pPr>
        <w:ind w:left="0" w:firstLine="0"/>
        <w:jc w:val="both"/>
        <w:rPr/>
      </w:pPr>
      <w:r w:rsidDel="00000000" w:rsidR="00000000" w:rsidRPr="00000000">
        <w:rPr>
          <w:rtl w:val="0"/>
        </w:rPr>
        <w:t xml:space="preserve">2) Protilátky</w:t>
      </w:r>
    </w:p>
    <w:p w:rsidR="00000000" w:rsidDel="00000000" w:rsidP="00000000" w:rsidRDefault="00000000" w:rsidRPr="00000000" w14:paraId="000001AA">
      <w:pPr>
        <w:numPr>
          <w:ilvl w:val="0"/>
          <w:numId w:val="6"/>
        </w:numPr>
        <w:ind w:left="720" w:hanging="360"/>
        <w:jc w:val="both"/>
        <w:rPr/>
      </w:pPr>
      <w:r w:rsidDel="00000000" w:rsidR="00000000" w:rsidRPr="00000000">
        <w:rPr>
          <w:rtl w:val="0"/>
        </w:rPr>
        <w:t xml:space="preserve">Anti-HBs - neutralizační, vazbou na HBsAg na povrchu viru brání jeho vstupu do buňky, je v séru osob, které prodělaly HBV infekci (souběžná pozitivita i Anti-HBc a Anti-HBe) nebo u osob očkovaných (izolovaná Anti-HBs pozitivita). </w:t>
      </w:r>
    </w:p>
    <w:p w:rsidR="00000000" w:rsidDel="00000000" w:rsidP="00000000" w:rsidRDefault="00000000" w:rsidRPr="00000000" w14:paraId="000001AB">
      <w:pPr>
        <w:numPr>
          <w:ilvl w:val="0"/>
          <w:numId w:val="6"/>
        </w:numPr>
        <w:ind w:left="720" w:hanging="360"/>
        <w:jc w:val="both"/>
        <w:rPr/>
      </w:pPr>
      <w:r w:rsidDel="00000000" w:rsidR="00000000" w:rsidRPr="00000000">
        <w:rPr>
          <w:rtl w:val="0"/>
        </w:rPr>
        <w:t xml:space="preserve">Anti-HBc - nejspecifičtější a nejcitlivější protilátka u HBV infekce, je přítomna u jakékoliv expozice viru. </w:t>
      </w:r>
    </w:p>
    <w:p w:rsidR="00000000" w:rsidDel="00000000" w:rsidP="00000000" w:rsidRDefault="00000000" w:rsidRPr="00000000" w14:paraId="000001AC">
      <w:pPr>
        <w:numPr>
          <w:ilvl w:val="0"/>
          <w:numId w:val="6"/>
        </w:numPr>
        <w:ind w:left="720" w:hanging="360"/>
        <w:jc w:val="both"/>
        <w:rPr/>
      </w:pPr>
      <w:r w:rsidDel="00000000" w:rsidR="00000000" w:rsidRPr="00000000">
        <w:rPr>
          <w:rtl w:val="0"/>
        </w:rPr>
        <w:t xml:space="preserve">Anti-HBe - po prodělané infekci.</w:t>
      </w:r>
    </w:p>
    <w:p w:rsidR="00000000" w:rsidDel="00000000" w:rsidP="00000000" w:rsidRDefault="00000000" w:rsidRPr="00000000" w14:paraId="000001AD">
      <w:pPr>
        <w:shd w:fill="ffffff" w:val="clear"/>
        <w:spacing w:after="20" w:before="120" w:lineRule="auto"/>
        <w:ind w:left="0" w:firstLine="0"/>
        <w:jc w:val="both"/>
        <w:rPr>
          <w:color w:val="212529"/>
        </w:rPr>
      </w:pPr>
      <w:r w:rsidDel="00000000" w:rsidR="00000000" w:rsidRPr="00000000">
        <w:rPr>
          <w:color w:val="212529"/>
          <w:rtl w:val="0"/>
        </w:rPr>
        <w:t xml:space="preserve">Akutní infekce</w:t>
      </w:r>
    </w:p>
    <w:p w:rsidR="00000000" w:rsidDel="00000000" w:rsidP="00000000" w:rsidRDefault="00000000" w:rsidRPr="00000000" w14:paraId="000001AE">
      <w:pPr>
        <w:shd w:fill="ffffff" w:val="clear"/>
        <w:spacing w:after="240" w:lineRule="auto"/>
        <w:jc w:val="both"/>
        <w:rPr>
          <w:color w:val="212529"/>
        </w:rPr>
      </w:pPr>
      <w:r w:rsidDel="00000000" w:rsidR="00000000" w:rsidRPr="00000000">
        <w:rPr>
          <w:color w:val="212529"/>
          <w:rtl w:val="0"/>
        </w:rPr>
        <w:t xml:space="preserve">Virus se dostává krví do jater. Pomocí HBsAg vstupuje do buňky, kde se v jádrech hepatocytů replikuje. Do séra se uvolňuje HBsAg a HBeAg. Na povrchu buňky je vázán HBcAg, který je rozpoznán imunokompetentními buňkami, které navozují lýzu postižených hepatocytů. Při nadměrné imunitní reakci probíhá fulminantní hepatitida.</w:t>
      </w:r>
    </w:p>
    <w:p w:rsidR="00000000" w:rsidDel="00000000" w:rsidP="00000000" w:rsidRDefault="00000000" w:rsidRPr="00000000" w14:paraId="000001AF">
      <w:pPr>
        <w:shd w:fill="ffffff" w:val="clear"/>
        <w:spacing w:after="240" w:lineRule="auto"/>
        <w:jc w:val="both"/>
        <w:rPr/>
      </w:pPr>
      <w:r w:rsidDel="00000000" w:rsidR="00000000" w:rsidRPr="00000000">
        <w:rPr>
          <w:color w:val="212529"/>
          <w:rtl w:val="0"/>
        </w:rPr>
        <w:t xml:space="preserve">Chronické stádium - </w:t>
      </w:r>
      <w:r w:rsidDel="00000000" w:rsidR="00000000" w:rsidRPr="00000000">
        <w:rPr>
          <w:color w:val="212529"/>
          <w:highlight w:val="white"/>
          <w:rtl w:val="0"/>
        </w:rPr>
        <w:t xml:space="preserve"> V závislosti na úspěšnosti imunitní odpovědi nastávají dvě situace.       - Replikační – stálá zánětlivá aktivita (množení viru s HBcAg na povrchu hepatocytů, které jsou lyzovány lymfocyty) – může přejít do jaterní cirhózy až karcinomu. V této fázi je nemocný vysoce infekční, jsou zvýšené hodnoty JT.                                                                  - Iintegrační – pokles zánětlivé aktivity (zastavení množení viru, HBcAg vymizí z membrány hepatocytů, virová DNA se integruje do genomu hepatocytů) – tzv. nosičství, infekciozita je menší, ale nikoli nulová, jaterní testy se normalizují.</w:t>
      </w:r>
      <w:r w:rsidDel="00000000" w:rsidR="00000000" w:rsidRPr="00000000">
        <w:rPr>
          <w:rtl w:val="0"/>
        </w:rPr>
      </w:r>
    </w:p>
    <w:p w:rsidR="00000000" w:rsidDel="00000000" w:rsidP="00000000" w:rsidRDefault="00000000" w:rsidRPr="00000000" w14:paraId="000001B0">
      <w:pPr>
        <w:ind w:left="0" w:firstLine="0"/>
        <w:jc w:val="both"/>
        <w:rPr/>
      </w:pPr>
      <w:r w:rsidDel="00000000" w:rsidR="00000000" w:rsidRPr="00000000">
        <w:rPr>
          <w:rtl w:val="0"/>
        </w:rPr>
      </w:r>
    </w:p>
    <w:p w:rsidR="00000000" w:rsidDel="00000000" w:rsidP="00000000" w:rsidRDefault="00000000" w:rsidRPr="00000000" w14:paraId="000001B1">
      <w:pPr>
        <w:ind w:left="0" w:firstLine="0"/>
        <w:jc w:val="both"/>
        <w:rPr/>
      </w:pPr>
      <w:r w:rsidDel="00000000" w:rsidR="00000000" w:rsidRPr="00000000">
        <w:rPr>
          <w:rtl w:val="0"/>
        </w:rPr>
      </w:r>
    </w:p>
    <w:p w:rsidR="00000000" w:rsidDel="00000000" w:rsidP="00000000" w:rsidRDefault="00000000" w:rsidRPr="00000000" w14:paraId="000001B2">
      <w:pPr>
        <w:ind w:left="0" w:firstLine="0"/>
        <w:jc w:val="both"/>
        <w:rPr/>
      </w:pPr>
      <w:r w:rsidDel="00000000" w:rsidR="00000000" w:rsidRPr="00000000">
        <w:rPr>
          <w:rtl w:val="0"/>
        </w:rPr>
      </w:r>
    </w:p>
    <w:p w:rsidR="00000000" w:rsidDel="00000000" w:rsidP="00000000" w:rsidRDefault="00000000" w:rsidRPr="00000000" w14:paraId="000001B3">
      <w:pPr>
        <w:ind w:left="0" w:firstLine="0"/>
        <w:jc w:val="both"/>
        <w:rPr/>
      </w:pPr>
      <w:r w:rsidDel="00000000" w:rsidR="00000000" w:rsidRPr="00000000">
        <w:rPr>
          <w:rtl w:val="0"/>
        </w:rPr>
      </w:r>
    </w:p>
    <w:p w:rsidR="00000000" w:rsidDel="00000000" w:rsidP="00000000" w:rsidRDefault="00000000" w:rsidRPr="00000000" w14:paraId="000001B4">
      <w:pPr>
        <w:ind w:left="0" w:firstLine="0"/>
        <w:jc w:val="both"/>
        <w:rPr/>
      </w:pPr>
      <w:r w:rsidDel="00000000" w:rsidR="00000000" w:rsidRPr="00000000">
        <w:rPr>
          <w:rtl w:val="0"/>
        </w:rPr>
      </w:r>
    </w:p>
    <w:p w:rsidR="00000000" w:rsidDel="00000000" w:rsidP="00000000" w:rsidRDefault="00000000" w:rsidRPr="00000000" w14:paraId="000001B5">
      <w:pPr>
        <w:ind w:left="0" w:firstLine="0"/>
        <w:jc w:val="both"/>
        <w:rPr/>
      </w:pPr>
      <w:r w:rsidDel="00000000" w:rsidR="00000000" w:rsidRPr="00000000">
        <w:rPr>
          <w:rtl w:val="0"/>
        </w:rPr>
      </w:r>
    </w:p>
    <w:p w:rsidR="00000000" w:rsidDel="00000000" w:rsidP="00000000" w:rsidRDefault="00000000" w:rsidRPr="00000000" w14:paraId="000001B6">
      <w:pPr>
        <w:ind w:left="0" w:firstLine="0"/>
        <w:jc w:val="both"/>
        <w:rPr/>
      </w:pPr>
      <w:r w:rsidDel="00000000" w:rsidR="00000000" w:rsidRPr="00000000">
        <w:rPr>
          <w:rtl w:val="0"/>
        </w:rPr>
      </w:r>
    </w:p>
    <w:p w:rsidR="00000000" w:rsidDel="00000000" w:rsidP="00000000" w:rsidRDefault="00000000" w:rsidRPr="00000000" w14:paraId="000001B7">
      <w:pPr>
        <w:ind w:left="0" w:firstLine="0"/>
        <w:jc w:val="both"/>
        <w:rPr/>
      </w:pPr>
      <w:r w:rsidDel="00000000" w:rsidR="00000000" w:rsidRPr="00000000">
        <w:rPr>
          <w:rtl w:val="0"/>
        </w:rPr>
      </w:r>
    </w:p>
    <w:p w:rsidR="00000000" w:rsidDel="00000000" w:rsidP="00000000" w:rsidRDefault="00000000" w:rsidRPr="00000000" w14:paraId="000001B8">
      <w:pPr>
        <w:ind w:left="0" w:firstLine="0"/>
        <w:jc w:val="both"/>
        <w:rPr/>
      </w:pPr>
      <w:r w:rsidDel="00000000" w:rsidR="00000000" w:rsidRPr="00000000">
        <w:rPr>
          <w:rtl w:val="0"/>
        </w:rPr>
        <w:t xml:space="preserve">Kdy a co nabrat</w:t>
      </w:r>
    </w:p>
    <w:p w:rsidR="00000000" w:rsidDel="00000000" w:rsidP="00000000" w:rsidRDefault="00000000" w:rsidRPr="00000000" w14:paraId="000001B9">
      <w:pPr>
        <w:ind w:left="0" w:firstLine="0"/>
        <w:jc w:val="both"/>
        <w:rPr/>
      </w:pPr>
      <w:r w:rsidDel="00000000" w:rsidR="00000000" w:rsidRPr="00000000">
        <w:rPr>
          <w:rtl w:val="0"/>
        </w:rPr>
        <w:t xml:space="preserve">Screening - HBsAg, anti-HBs, anti-HBc</w:t>
      </w:r>
    </w:p>
    <w:p w:rsidR="00000000" w:rsidDel="00000000" w:rsidP="00000000" w:rsidRDefault="00000000" w:rsidRPr="00000000" w14:paraId="000001BA">
      <w:pPr>
        <w:ind w:left="0" w:firstLine="0"/>
        <w:jc w:val="both"/>
        <w:rPr/>
      </w:pPr>
      <w:r w:rsidDel="00000000" w:rsidR="00000000" w:rsidRPr="00000000">
        <w:rPr>
          <w:rtl w:val="0"/>
        </w:rPr>
        <w:t xml:space="preserve">Při pozitivitě HBsAg - HBeAg, HBV DNA</w:t>
      </w:r>
    </w:p>
    <w:p w:rsidR="00000000" w:rsidDel="00000000" w:rsidP="00000000" w:rsidRDefault="00000000" w:rsidRPr="00000000" w14:paraId="000001BB">
      <w:pPr>
        <w:ind w:left="0" w:firstLine="0"/>
        <w:jc w:val="both"/>
        <w:rPr/>
      </w:pPr>
      <w:r w:rsidDel="00000000" w:rsidR="00000000" w:rsidRPr="00000000">
        <w:rPr>
          <w:rtl w:val="0"/>
        </w:rPr>
        <w:t xml:space="preserve">Očkování - Anti-HBs</w:t>
      </w:r>
    </w:p>
    <w:p w:rsidR="00000000" w:rsidDel="00000000" w:rsidP="00000000" w:rsidRDefault="00000000" w:rsidRPr="00000000" w14:paraId="000001BC">
      <w:pPr>
        <w:ind w:left="0" w:firstLine="0"/>
        <w:jc w:val="both"/>
        <w:rPr/>
      </w:pPr>
      <w:r w:rsidDel="00000000" w:rsidR="00000000" w:rsidRPr="00000000">
        <w:rPr>
          <w:rtl w:val="0"/>
        </w:rPr>
      </w:r>
    </w:p>
    <w:p w:rsidR="00000000" w:rsidDel="00000000" w:rsidP="00000000" w:rsidRDefault="00000000" w:rsidRPr="00000000" w14:paraId="000001BD">
      <w:pPr>
        <w:ind w:left="0" w:firstLine="0"/>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